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历史业绩补录申报表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                                   </w:t>
      </w:r>
      <w:r>
        <w:rPr>
          <w:b/>
          <w:bCs/>
          <w:sz w:val="24"/>
        </w:rPr>
        <w:t>*星号为必填项目</w:t>
      </w:r>
    </w:p>
    <w:tbl>
      <w:tblPr>
        <w:tblStyle w:val="6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4"/>
        <w:gridCol w:w="202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b/>
                <w:bCs/>
                <w:sz w:val="28"/>
                <w:szCs w:val="36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*项目名称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*项目类别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*项目用途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*建设性质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*资金性质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*总投资额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*是否重点项目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*项目地址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*建设单位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*统一社会信</w:t>
            </w:r>
            <w:r>
              <w:rPr>
                <w:rFonts w:hint="eastAsia"/>
              </w:rPr>
              <w:t>用代码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计划开工日期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计划竣工日期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建设规模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建设用地规划许可证编号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建设工程规划许可证编号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总面积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建筑节能信息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超限项目信息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立项文号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立项级别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b/>
                <w:bCs/>
                <w:sz w:val="24"/>
                <w:szCs w:val="32"/>
              </w:rPr>
              <w:t>*施工许可信息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*施工许可证号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*工程名称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*合同金额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*发证日期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*实际开工日期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*实际竣工日期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t>*发证机关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</w:pPr>
    </w:p>
    <w:tbl>
      <w:tblPr>
        <w:tblStyle w:val="6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49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8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4"/>
                <w:szCs w:val="32"/>
              </w:rPr>
              <w:t>勘察单位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企业名称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项目负责人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身份证号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负责人执业资格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负责人</w:t>
            </w:r>
            <w:r>
              <w:rPr>
                <w:rFonts w:hint="eastAsia"/>
              </w:rPr>
              <w:t>手机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4"/>
                <w:szCs w:val="32"/>
              </w:rPr>
              <w:t>*设计单位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*企业名称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*统一社会信用代码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*项目负责人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身份证号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负责人执业资格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t>负责人</w:t>
            </w:r>
            <w:r>
              <w:rPr>
                <w:rFonts w:hint="eastAsia"/>
              </w:rPr>
              <w:t>手机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*施工总承包单位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*企业名称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*统一社会信用代码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*项目负责人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*身份证号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*负责人执业资格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*负责人手机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9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*监理单位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*企业名称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*统一社会信用代码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*项目负责人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*身份证号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*负责人执业资格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*负责人手机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项目数据定级及业绩完善补录流程图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133985</wp:posOffset>
            </wp:positionV>
            <wp:extent cx="5271135" cy="4660265"/>
            <wp:effectExtent l="0" t="0" r="5715" b="6985"/>
            <wp:wrapTight wrapText="bothSides">
              <wp:wrapPolygon>
                <wp:start x="0" y="0"/>
                <wp:lineTo x="0" y="21544"/>
                <wp:lineTo x="21545" y="21544"/>
                <wp:lineTo x="21545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6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pStyle w:val="2"/>
        <w:rPr>
          <w:rFonts w:hint="eastAsia"/>
        </w:rPr>
      </w:pPr>
    </w:p>
    <w:tbl>
      <w:tblPr>
        <w:tblStyle w:val="6"/>
        <w:tblW w:w="15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10"/>
        <w:gridCol w:w="1140"/>
        <w:gridCol w:w="1095"/>
        <w:gridCol w:w="1035"/>
        <w:gridCol w:w="1050"/>
        <w:gridCol w:w="1050"/>
        <w:gridCol w:w="1035"/>
        <w:gridCol w:w="1035"/>
        <w:gridCol w:w="1020"/>
        <w:gridCol w:w="1050"/>
        <w:gridCol w:w="1085"/>
        <w:gridCol w:w="1030"/>
        <w:gridCol w:w="103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43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数据定级项目信息审核情况表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登记部门</w:t>
            </w:r>
          </w:p>
        </w:tc>
        <w:tc>
          <w:tcPr>
            <w:tcW w:w="640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1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XX住房和城乡建设局                  （加盖公章）</w:t>
            </w:r>
          </w:p>
        </w:tc>
        <w:tc>
          <w:tcPr>
            <w:tcW w:w="20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登记日期</w:t>
            </w:r>
          </w:p>
        </w:tc>
        <w:tc>
          <w:tcPr>
            <w:tcW w:w="522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2021年XX月XX日至2021年XX月XX日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工程名称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施工许可证编号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建设单位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工程造价（万元）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建筑规模（米/平方米）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勘察单位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设计单位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施工单位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项目经理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监理单位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监理总监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竣工日期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发证日期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160" w:firstLineChars="5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附件4 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left="0" w:leftChars="0" w:right="0" w:rightChars="0" w:firstLine="220" w:firstLineChar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工程建设云平台政务端账号申请表</w:t>
      </w:r>
    </w:p>
    <w:tbl>
      <w:tblPr>
        <w:tblStyle w:val="6"/>
        <w:tblW w:w="14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4678"/>
        <w:gridCol w:w="1984"/>
        <w:gridCol w:w="5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3" w:type="dxa"/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信息系统名称</w:t>
            </w:r>
          </w:p>
        </w:tc>
        <w:tc>
          <w:tcPr>
            <w:tcW w:w="12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新疆工程建设云平台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083" w:type="dxa"/>
            <w:vMerge w:val="restart"/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3" w:type="dxa"/>
            <w:vMerge w:val="continue"/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  <w:jc w:val="center"/>
        </w:trPr>
        <w:tc>
          <w:tcPr>
            <w:tcW w:w="14438" w:type="dxa"/>
            <w:gridSpan w:val="4"/>
            <w:vAlign w:val="top"/>
          </w:tcPr>
          <w:tbl>
            <w:tblPr>
              <w:tblStyle w:val="6"/>
              <w:tblW w:w="1561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992"/>
              <w:gridCol w:w="3404"/>
              <w:gridCol w:w="2127"/>
              <w:gridCol w:w="1852"/>
              <w:gridCol w:w="638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613" w:type="dxa"/>
                  <w:gridSpan w:val="6"/>
                  <w:tcBorders>
                    <w:left w:val="nil"/>
                    <w:bottom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6465" w:firstLineChars="2300"/>
                    <w:textAlignment w:val="auto"/>
                    <w:outlineLvl w:val="9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textAlignment w:val="auto"/>
                    <w:outlineLvl w:val="9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40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8"/>
                      <w:szCs w:val="28"/>
                    </w:rPr>
                    <w:t>身份证号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8"/>
                      <w:szCs w:val="28"/>
                    </w:rPr>
                    <w:t>手机号码</w:t>
                  </w:r>
                </w:p>
              </w:tc>
              <w:tc>
                <w:tcPr>
                  <w:tcW w:w="18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638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 w:firstLine="1124" w:firstLineChars="400"/>
                    <w:textAlignment w:val="auto"/>
                    <w:outlineLvl w:val="9"/>
                    <w:rPr>
                      <w:rFonts w:ascii="仿宋" w:hAnsi="仿宋" w:eastAsia="仿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8"/>
                      <w:szCs w:val="28"/>
                    </w:rPr>
                    <w:t>申请信息系统权限角色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left w:val="nil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40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638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施工许可证登记审查人 </w:t>
                  </w:r>
                  <w:r>
                    <w:rPr>
                      <w:rFonts w:hint="eastAsia" w:ascii="宋体" w:hAnsi="宋体"/>
                      <w:sz w:val="24"/>
                    </w:rPr>
                    <w:sym w:font="Wingdings" w:char="F06F"/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数据定级审核人 </w:t>
                  </w:r>
                  <w:r>
                    <w:rPr>
                      <w:rFonts w:hint="eastAsia" w:ascii="宋体" w:hAnsi="宋体"/>
                      <w:sz w:val="24"/>
                    </w:rPr>
                    <w:sym w:font="Wingdings" w:char="F06F"/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left w:val="nil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40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638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施工许可证登记审查人 </w:t>
                  </w:r>
                  <w:r>
                    <w:rPr>
                      <w:rFonts w:hint="eastAsia" w:ascii="宋体" w:hAnsi="宋体"/>
                      <w:sz w:val="24"/>
                    </w:rPr>
                    <w:sym w:font="Wingdings" w:char="F06F"/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数据定级审核人 </w:t>
                  </w:r>
                  <w:r>
                    <w:rPr>
                      <w:rFonts w:hint="eastAsia" w:ascii="宋体" w:hAnsi="宋体"/>
                      <w:sz w:val="24"/>
                    </w:rPr>
                    <w:sym w:font="Wingdings" w:char="F06F"/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left w:val="nil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40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638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施工许可证登记审查人 </w:t>
                  </w:r>
                  <w:r>
                    <w:rPr>
                      <w:rFonts w:hint="eastAsia" w:ascii="宋体" w:hAnsi="宋体"/>
                      <w:sz w:val="24"/>
                    </w:rPr>
                    <w:sym w:font="Wingdings" w:char="F06F"/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数据定级审核人 </w:t>
                  </w:r>
                  <w:r>
                    <w:rPr>
                      <w:rFonts w:hint="eastAsia" w:ascii="宋体" w:hAnsi="宋体"/>
                      <w:sz w:val="24"/>
                    </w:rPr>
                    <w:sym w:font="Wingdings" w:char="F06F"/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left w:val="nil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40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85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638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施工许可证登记审查人 </w:t>
                  </w:r>
                  <w:r>
                    <w:rPr>
                      <w:rFonts w:hint="eastAsia" w:ascii="宋体" w:hAnsi="宋体"/>
                      <w:sz w:val="24"/>
                    </w:rPr>
                    <w:sym w:font="Wingdings" w:char="F06F"/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数据定级审核人 </w:t>
                  </w:r>
                  <w:r>
                    <w:rPr>
                      <w:rFonts w:hint="eastAsia" w:ascii="宋体" w:hAnsi="宋体"/>
                      <w:sz w:val="24"/>
                    </w:rPr>
                    <w:sym w:font="Wingdings" w:char="F06F"/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</w:rPr>
              <w:t>申请单位领导意见：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outlineLvl w:val="9"/>
            </w:pPr>
            <w:r>
              <w:rPr>
                <w:rFonts w:hint="eastAsia"/>
                <w:sz w:val="28"/>
                <w:szCs w:val="28"/>
              </w:rPr>
              <w:t xml:space="preserve">签字（盖章）：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" w:hAnsi="仿宋" w:eastAsia="仿宋"/>
                <w:sz w:val="30"/>
                <w:szCs w:val="30"/>
              </w:rPr>
            </w:pPr>
            <w:r>
              <w:t xml:space="preserve">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日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D06D6"/>
    <w:rsid w:val="43C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  <w:ind w:firstLine="88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Subtitle"/>
    <w:basedOn w:val="1"/>
    <w:qFormat/>
    <w:uiPriority w:val="0"/>
    <w:pPr>
      <w:spacing w:beforeLines="50" w:afterLines="50"/>
      <w:jc w:val="center"/>
    </w:pPr>
    <w:rPr>
      <w:rFonts w:ascii="Arial Narrow" w:hAnsi="Arial Narrow"/>
      <w:b/>
      <w:sz w:val="24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2021-03-25T09:25:00Z</dcterms:created>
  <dc:creator>Administrator</dc:creator>
  <cp:lastModifiedBy>Administrator</cp:lastModifiedBy>
  <dcterms:modified xsi:type="dcterms:W3CDTF">2021-03-25T09:26:26Z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