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0BC0" w:rsidRPr="00ED0BC0" w:rsidRDefault="00ED0BC0" w:rsidP="00ED0BC0">
      <w:pPr>
        <w:widowControl/>
        <w:jc w:val="center"/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</w:pPr>
      <w:r w:rsidRPr="00ED0BC0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阿拉尔市</w:t>
      </w:r>
      <w:r w:rsidRPr="00ED0BC0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2026</w:t>
      </w:r>
      <w:r w:rsidRPr="00ED0BC0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年</w:t>
      </w:r>
      <w:r w:rsidRPr="00ED0BC0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3</w:t>
      </w:r>
      <w:r w:rsidRPr="00ED0BC0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月份建设工程综合价格信息</w:t>
      </w:r>
    </w:p>
    <w:p w:rsidR="00ED0BC0" w:rsidRPr="00ED0BC0" w:rsidRDefault="00ED0BC0" w:rsidP="00ED0BC0">
      <w:pPr>
        <w:widowControl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ED0BC0">
        <w:rPr>
          <w:rFonts w:ascii="Verdana" w:eastAsia="宋体" w:hAnsi="Verdana" w:cs="宋体"/>
          <w:color w:val="000000"/>
          <w:kern w:val="0"/>
          <w:szCs w:val="21"/>
        </w:rPr>
        <w:t>详见附件。</w:t>
      </w:r>
    </w:p>
    <w:p w:rsidR="003B2C37" w:rsidRDefault="003B2C37">
      <w:bookmarkStart w:id="0" w:name="_GoBack"/>
      <w:bookmarkEnd w:id="0"/>
    </w:p>
    <w:sectPr w:rsidR="003B2C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18A2"/>
    <w:rsid w:val="003B2C37"/>
    <w:rsid w:val="007818A2"/>
    <w:rsid w:val="00ED0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4021F87-A595-4FA3-BFF4-7C6D1A82C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08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83747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862903">
          <w:marLeft w:val="218"/>
          <w:marRight w:val="21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916854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26</Characters>
  <Application>Microsoft Office Word</Application>
  <DocSecurity>0</DocSecurity>
  <Lines>1</Lines>
  <Paragraphs>1</Paragraphs>
  <ScaleCrop>false</ScaleCrop>
  <Company>HP Inc.</Company>
  <LinksUpToDate>false</LinksUpToDate>
  <CharactersWithSpaces>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glodon</dc:creator>
  <cp:keywords/>
  <dc:description/>
  <cp:lastModifiedBy>glodon</cp:lastModifiedBy>
  <cp:revision>3</cp:revision>
  <dcterms:created xsi:type="dcterms:W3CDTF">2026-07-22T02:43:00Z</dcterms:created>
  <dcterms:modified xsi:type="dcterms:W3CDTF">2026-07-22T02:43:00Z</dcterms:modified>
</cp:coreProperties>
</file>