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center"/>
        <w:rPr>
          <w:rStyle w:val="5"/>
          <w:rFonts w:hint="eastAsia" w:ascii="Times New Roman" w:hAnsi="Times New Roman" w:eastAsia="方正小标宋简体" w:cs="Times New Roman"/>
          <w:color w:val="000000"/>
          <w:sz w:val="44"/>
          <w:szCs w:val="44"/>
        </w:rPr>
      </w:pPr>
    </w:p>
    <w:p>
      <w:pPr>
        <w:pStyle w:val="4"/>
        <w:spacing w:before="0" w:beforeAutospacing="0" w:after="0" w:afterAutospacing="0" w:line="560" w:lineRule="exact"/>
        <w:jc w:val="center"/>
        <w:rPr>
          <w:rStyle w:val="5"/>
          <w:rFonts w:hint="eastAsia" w:ascii="Times New Roman" w:hAnsi="Times New Roman" w:eastAsia="方正小标宋简体" w:cs="Times New Roman"/>
          <w:color w:val="000000"/>
          <w:sz w:val="44"/>
          <w:szCs w:val="44"/>
          <w:lang w:eastAsia="zh-CN"/>
        </w:rPr>
      </w:pPr>
      <w:r>
        <w:rPr>
          <w:rStyle w:val="5"/>
          <w:rFonts w:hint="eastAsia" w:ascii="Times New Roman" w:hAnsi="Times New Roman" w:eastAsia="方正小标宋简体" w:cs="Times New Roman"/>
          <w:color w:val="000000"/>
          <w:sz w:val="44"/>
          <w:szCs w:val="44"/>
        </w:rPr>
        <w:t>《</w:t>
      </w:r>
      <w:r>
        <w:rPr>
          <w:rStyle w:val="5"/>
          <w:rFonts w:hint="eastAsia" w:ascii="Times New Roman" w:hAnsi="Times New Roman" w:eastAsia="方正小标宋简体" w:cs="Times New Roman"/>
          <w:color w:val="000000"/>
          <w:sz w:val="44"/>
          <w:szCs w:val="44"/>
          <w:lang w:eastAsia="zh-CN"/>
        </w:rPr>
        <w:t>好住房建设技术导则</w:t>
      </w:r>
      <w:r>
        <w:rPr>
          <w:rStyle w:val="5"/>
          <w:rFonts w:hint="eastAsia" w:ascii="Times New Roman" w:hAnsi="Times New Roman" w:eastAsia="方正小标宋简体" w:cs="Times New Roman"/>
          <w:color w:val="000000"/>
          <w:sz w:val="44"/>
          <w:szCs w:val="44"/>
        </w:rPr>
        <w:t>》</w:t>
      </w:r>
      <w:r>
        <w:rPr>
          <w:rStyle w:val="5"/>
          <w:rFonts w:hint="eastAsia" w:ascii="Times New Roman" w:hAnsi="Times New Roman" w:eastAsia="方正小标宋简体" w:cs="Times New Roman"/>
          <w:color w:val="000000"/>
          <w:sz w:val="44"/>
          <w:szCs w:val="44"/>
          <w:lang w:eastAsia="zh-CN"/>
        </w:rPr>
        <w:t>（征求意见稿）</w:t>
      </w:r>
    </w:p>
    <w:p>
      <w:pPr>
        <w:pStyle w:val="4"/>
        <w:spacing w:before="0" w:beforeAutospacing="0" w:after="0" w:afterAutospacing="0" w:line="560" w:lineRule="exact"/>
        <w:jc w:val="center"/>
        <w:rPr>
          <w:rStyle w:val="5"/>
          <w:rFonts w:ascii="Times New Roman" w:hAnsi="Times New Roman" w:eastAsia="方正小标宋简体" w:cs="Times New Roman"/>
          <w:color w:val="000000"/>
          <w:sz w:val="44"/>
          <w:szCs w:val="44"/>
        </w:rPr>
      </w:pPr>
      <w:r>
        <w:rPr>
          <w:rStyle w:val="5"/>
          <w:rFonts w:hint="eastAsia" w:ascii="Times New Roman" w:hAnsi="Times New Roman" w:eastAsia="方正小标宋简体" w:cs="Times New Roman"/>
          <w:color w:val="000000"/>
          <w:sz w:val="44"/>
          <w:szCs w:val="44"/>
        </w:rPr>
        <w:t>起草说明</w:t>
      </w:r>
    </w:p>
    <w:p>
      <w:pPr>
        <w:pStyle w:val="4"/>
        <w:spacing w:before="0" w:beforeAutospacing="0" w:after="0" w:afterAutospacing="0" w:line="560" w:lineRule="exact"/>
        <w:jc w:val="center"/>
        <w:rPr>
          <w:rStyle w:val="5"/>
          <w:rFonts w:ascii="Times New Roman" w:hAnsi="Times New Roman" w:eastAsia="方正小标宋简体" w:cs="Times New Roman"/>
          <w:color w:val="000000"/>
          <w:sz w:val="44"/>
          <w:szCs w:val="44"/>
        </w:rPr>
      </w:pP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工作安排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自治区住房和城乡建设厅组织有关单位</w:t>
      </w:r>
      <w:r>
        <w:rPr>
          <w:rFonts w:hint="eastAsia" w:ascii="仿宋_GB2312" w:hAnsi="仿宋_GB2312" w:eastAsia="仿宋_GB2312" w:cs="仿宋_GB2312"/>
          <w:sz w:val="32"/>
          <w:szCs w:val="32"/>
        </w:rPr>
        <w:t>编制完成了《</w:t>
      </w:r>
      <w:r>
        <w:rPr>
          <w:rFonts w:hint="eastAsia" w:ascii="仿宋_GB2312" w:hAnsi="仿宋_GB2312" w:eastAsia="仿宋_GB2312" w:cs="仿宋_GB2312"/>
          <w:sz w:val="32"/>
          <w:szCs w:val="32"/>
          <w:lang w:eastAsia="zh-CN"/>
        </w:rPr>
        <w:t>好住房建设技术导则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（征求意见稿）</w:t>
      </w:r>
      <w:r>
        <w:rPr>
          <w:rFonts w:hint="eastAsia" w:ascii="仿宋_GB2312" w:hAnsi="仿宋_GB2312" w:eastAsia="仿宋_GB2312" w:cs="仿宋_GB2312"/>
          <w:sz w:val="32"/>
          <w:szCs w:val="32"/>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编制过程中，编制组经过深入的调查研究，认真总结国内先进技术，结合好住房在设计、施工、验收、运行维护等方面的实践经验，并在广泛征求意见的基础上，对具体内容进行了认真研究和修改。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本导则共分8章，主要技术内容是：1 总则；2 术语；3 基本规定；4安全；5 舒适；6 绿色；7 智慧；8和谐。</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本导则由</w:t>
      </w:r>
      <w:bookmarkStart w:id="0" w:name="_GoBack"/>
      <w:bookmarkEnd w:id="0"/>
      <w:r>
        <w:rPr>
          <w:rFonts w:hint="eastAsia" w:ascii="仿宋_GB2312" w:hAnsi="仿宋_GB2312" w:eastAsia="仿宋_GB2312" w:cs="仿宋_GB2312"/>
          <w:sz w:val="32"/>
          <w:szCs w:val="32"/>
        </w:rPr>
        <w:t>自治区住房和城乡建设厅归口管理，由乌鲁木齐市建筑科学研究院有限责任公司负责具体技术内容的解释。执行过程中如有意见或建议，请寄送乌鲁木齐市建筑建材科学研究院有限责任公司（地址：新疆乌鲁木齐市水磨沟区安居北路217号，电话：0991-4678160，邮政编码：830063，电子邮箱：295727552@qq.com）《好住房建设技术导则》编制组，以便今后修订时参考。</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yNzU4YzdlZGQ0YzBhZWJmNjdhM2NhYmNhMTgzMDMifQ=="/>
    <w:docVar w:name="KSO_WPS_MARK_KEY" w:val="ee3d4c40-c6e8-4b09-af3f-59b05a6c9745"/>
  </w:docVars>
  <w:rsids>
    <w:rsidRoot w:val="00E738AE"/>
    <w:rsid w:val="006B46DE"/>
    <w:rsid w:val="008F3FFD"/>
    <w:rsid w:val="00942399"/>
    <w:rsid w:val="00C06C33"/>
    <w:rsid w:val="00E738AE"/>
    <w:rsid w:val="049D6949"/>
    <w:rsid w:val="113A7D20"/>
    <w:rsid w:val="3F17747A"/>
    <w:rsid w:val="57FD5DFA"/>
    <w:rsid w:val="61803728"/>
    <w:rsid w:val="65864C75"/>
    <w:rsid w:val="65AE32B6"/>
    <w:rsid w:val="664456FF"/>
    <w:rsid w:val="72957A15"/>
    <w:rsid w:val="7FF5C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5">
    <w:name w:val="s1"/>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413</Words>
  <Characters>492</Characters>
  <Lines>3</Lines>
  <Paragraphs>1</Paragraphs>
  <TotalTime>2</TotalTime>
  <ScaleCrop>false</ScaleCrop>
  <LinksUpToDate>false</LinksUpToDate>
  <CharactersWithSpaces>496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2024-05-31T20:32:00Z</dcterms:created>
  <dc:creator>Administrator</dc:creator>
  <cp:lastModifiedBy>zjt</cp:lastModifiedBy>
  <dcterms:modified xsi:type="dcterms:W3CDTF">2025-01-26T11:53:03Z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3B38EC205EDA4B398B97080FA2F3E772_13</vt:lpwstr>
  </property>
  <property fmtid="{D5CDD505-2E9C-101B-9397-08002B2CF9AE}" pid="4" name="KSOTemplateDocerSaveRecord">
    <vt:lpwstr>eyJoZGlkIjoiZjE2ZDc0NTkyZWJiNTVlYjYxNWRiOTQyOWJjNGQ4OWMiLCJ1c2VySWQiOiI2ODU1MjE1MDkifQ==</vt:lpwstr>
  </property>
</Properties>
</file>