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auto"/>
          <w:lang w:val="en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  <w:t>建设工程质量检测机构资质审批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（服务指南）</w:t>
      </w:r>
    </w:p>
    <w:p>
      <w:pPr>
        <w:pStyle w:val="7"/>
        <w:widowControl/>
        <w:numPr>
          <w:ilvl w:val="0"/>
          <w:numId w:val="0"/>
        </w:numPr>
        <w:spacing w:line="390" w:lineRule="atLeast"/>
        <w:ind w:leftChars="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一、建设工程质量检测机构资质审批（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首次申请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）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5"/>
        <w:tblW w:w="92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2985"/>
        <w:gridCol w:w="2289"/>
        <w:gridCol w:w="192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事项类型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行政许可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办件类型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承诺件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事项编码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11650000010183533R2000117003000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到办事现场次数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 次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网上办理深度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IV级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实施主体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自治区住房和城乡建设厅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行使层级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承诺办结时限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10（工作日）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法定办结时限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20（工作日）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咨询方式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座机：0991-2822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监督投诉方式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0991-2821776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办理时间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办理地点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4"/>
              <w:widowControl/>
              <w:spacing w:line="39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新疆维吾尔自治区 乌鲁木齐市 水磨沟区 苇湖梁街道 立井东社区 准噶尔街299号 益民大厦3楼A区 D09-D12窗口</w:t>
            </w:r>
            <w:r>
              <w:fldChar w:fldCharType="begin"/>
            </w:r>
            <w:r>
              <w:instrText xml:space="preserve"> HYPERLINK "http://api.map.baidu.com/geocoder?output=html&amp;src=webapp.map.exNskBGG1thxweyNlW2Eiw7Mblmhsbiy&amp;address=%E6%96%B0%E7%96%86%E7%BB%B4%E5%90%BE%E5%B0%94%E8%87%AA%E6%B2%BB%E5%8C%BA%20%E4%B9%8C%E9%B2%81%E6%9C%A8%E9%BD%90%E5%B8%82%20%E6%B0%B4%E7%A3%A8%E6%B2%9F%E5%8C%BA%20%E8%8B%87%E6%B9%96%E6%A2%81%E8%A1%97%E9%81%93%20%E7%AB%8B%E4%BA%95%E4%B8%9C%E7%A4%BE%E5%8C%BA%20%E5%87%86%E5%99%B6%E5%B0%94%E8%A1%97299%E5%8F%B7%20%E7%9B%8A%E6%B0%91%E5%A4%A7%E5%8E%A63%E6%A5%BCA%E5%8C%BA%20D09-D12%E7%AA%97%E5%8F%A3" \t "https://zwfw.xinjiang.gov.cn/bmfwtest/guidetest/_blank"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办理形式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网上办理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是否进驻政务大厅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实施主体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自治区住房和城乡建设厅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实施主体性质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法定机关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权力来源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法定本级行使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通办范围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全区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联办机构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服务对象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企业法人</w:t>
            </w:r>
          </w:p>
        </w:tc>
      </w:tr>
    </w:tbl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符合《建设工程质量检测管理办法》（建设部令第141号）的法人单位。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（三）办理材料：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建设工程质量检测资质申请表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质量手册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计量认证证书、计量认证证书附表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检测机构技术负责人任职文件、职称证书、身份证原件扫描件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近期连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续三个月的社保证明扫描件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资质标准规定的技术人员的注册证书、职称证书、身份证、岗位证书、劳动合同、近期连续三个月的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社保证明扫描件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主要检测仪器、设备清单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检测机构法人代表任职文件、身份证原件扫描件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法定代表人承诺书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pStyle w:val="7"/>
        <w:ind w:left="720" w:firstLine="0" w:firstLineChars="0"/>
        <w:rPr>
          <w:rFonts w:ascii="仿宋" w:hAnsi="仿宋" w:eastAsia="仿宋" w:cs="宋体"/>
          <w:bCs/>
          <w:sz w:val="32"/>
          <w:szCs w:val="32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pStyle w:val="7"/>
        <w:widowControl/>
        <w:numPr>
          <w:ilvl w:val="0"/>
          <w:numId w:val="0"/>
        </w:numPr>
        <w:spacing w:line="390" w:lineRule="atLeast"/>
        <w:ind w:leftChars="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二、建设工程质量检测机构资质审批（延期申请）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5"/>
        <w:tblW w:w="92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8"/>
        <w:gridCol w:w="2972"/>
        <w:gridCol w:w="2279"/>
        <w:gridCol w:w="19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事项类型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行政许可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办件类型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承诺件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事项编码</w:t>
            </w:r>
          </w:p>
        </w:tc>
        <w:tc>
          <w:tcPr>
            <w:tcW w:w="717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11650000010183533R2000117003000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到办事现场次数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 次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网上办理深度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IV级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实施主体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自治区住房和城乡建设厅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行使层级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承诺办结时限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10（工作日）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法定办结时限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20（工作日）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咨询方式</w:t>
            </w:r>
          </w:p>
        </w:tc>
        <w:tc>
          <w:tcPr>
            <w:tcW w:w="717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座机：0991-2822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监督投诉方式</w:t>
            </w:r>
          </w:p>
        </w:tc>
        <w:tc>
          <w:tcPr>
            <w:tcW w:w="717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0991-2821776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办理时间</w:t>
            </w:r>
          </w:p>
        </w:tc>
        <w:tc>
          <w:tcPr>
            <w:tcW w:w="717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办理地点</w:t>
            </w:r>
          </w:p>
        </w:tc>
        <w:tc>
          <w:tcPr>
            <w:tcW w:w="717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4"/>
              <w:widowControl/>
              <w:spacing w:line="39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新疆维吾尔自治区 乌鲁木齐市 水磨沟区 苇湖梁街道 立井东社区 准噶尔街299号 益民大厦3楼A区 D09-D12窗口</w:t>
            </w:r>
            <w:r>
              <w:fldChar w:fldCharType="begin"/>
            </w:r>
            <w:r>
              <w:instrText xml:space="preserve"> HYPERLINK "http://api.map.baidu.com/geocoder?output=html&amp;src=webapp.map.exNskBGG1thxweyNlW2Eiw7Mblmhsbiy&amp;address=%E6%96%B0%E7%96%86%E7%BB%B4%E5%90%BE%E5%B0%94%E8%87%AA%E6%B2%BB%E5%8C%BA%20%E4%B9%8C%E9%B2%81%E6%9C%A8%E9%BD%90%E5%B8%82%20%E6%B0%B4%E7%A3%A8%E6%B2%9F%E5%8C%BA%20%E8%8B%87%E6%B9%96%E6%A2%81%E8%A1%97%E9%81%93%20%E7%AB%8B%E4%BA%95%E4%B8%9C%E7%A4%BE%E5%8C%BA%20%E5%87%86%E5%99%B6%E5%B0%94%E8%A1%97299%E5%8F%B7%20%E7%9B%8A%E6%B0%91%E5%A4%A7%E5%8E%A63%E6%A5%BCA%E5%8C%BA%20D09-D12%E7%AA%97%E5%8F%A3" \t "https://zwfw.xinjiang.gov.cn/bmfwtest/guidetest/_blank"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办理形式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网上办理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是否进驻政务大厅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实施主体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自治区住房和城乡建设厅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实施主体性质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法定机关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权力来源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法定本级行使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通办范围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全区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联办机构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服务对象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企业法人</w:t>
            </w:r>
          </w:p>
        </w:tc>
      </w:tr>
    </w:tbl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符合《建设工程质量检测管理办法》（建设部令第141号）的法人单位。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（三）办理材料：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建设工程质量检测资质申请表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质量手册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计量认证书、计量认证书附表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检测机构技术负责人任职文件、职称证书、身份证原件扫描件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近期连续三个月的社保证明扫描件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资质标准规定的技术人员的注册证书、职称证书、身份证、岗位证书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劳动合同、近期连续三个月的社保证明扫描件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主要检测仪器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设备清单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检测机构法人代表任职文件、身份证原件扫描件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法定代表人承诺书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pStyle w:val="7"/>
        <w:widowControl/>
        <w:numPr>
          <w:ilvl w:val="0"/>
          <w:numId w:val="0"/>
        </w:numPr>
        <w:spacing w:line="390" w:lineRule="atLeast"/>
        <w:ind w:leftChars="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三、建设工程质量检测机构资质审批（增项申请）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5"/>
        <w:tblW w:w="92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8"/>
        <w:gridCol w:w="2972"/>
        <w:gridCol w:w="2279"/>
        <w:gridCol w:w="19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事项类型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行政许可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办件类型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承诺件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事项编码</w:t>
            </w:r>
          </w:p>
        </w:tc>
        <w:tc>
          <w:tcPr>
            <w:tcW w:w="717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11650000010183533R2000117003000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到办事现场次数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 次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网上办理深度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IV级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实施主体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自治区住房和城乡建设厅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行使层级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承诺办结时限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10（工作日）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法定办结时限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20（工作日）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咨询方式</w:t>
            </w:r>
          </w:p>
        </w:tc>
        <w:tc>
          <w:tcPr>
            <w:tcW w:w="717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座机：0991-2822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监督投诉方式</w:t>
            </w:r>
          </w:p>
        </w:tc>
        <w:tc>
          <w:tcPr>
            <w:tcW w:w="717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0991-2821776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办理时间</w:t>
            </w:r>
          </w:p>
        </w:tc>
        <w:tc>
          <w:tcPr>
            <w:tcW w:w="717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办理地点</w:t>
            </w:r>
          </w:p>
        </w:tc>
        <w:tc>
          <w:tcPr>
            <w:tcW w:w="717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4"/>
              <w:widowControl/>
              <w:spacing w:line="39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新疆维吾尔自治区 乌鲁木齐市 水磨沟区 苇湖梁街道 立井东社区 准噶尔街299号 益民大厦3楼A区 D09-D12窗口</w:t>
            </w:r>
            <w:r>
              <w:fldChar w:fldCharType="begin"/>
            </w:r>
            <w:r>
              <w:instrText xml:space="preserve"> HYPERLINK "http://api.map.baidu.com/geocoder?output=html&amp;src=webapp.map.exNskBGG1thxweyNlW2Eiw7Mblmhsbiy&amp;address=%E6%96%B0%E7%96%86%E7%BB%B4%E5%90%BE%E5%B0%94%E8%87%AA%E6%B2%BB%E5%8C%BA%20%E4%B9%8C%E9%B2%81%E6%9C%A8%E9%BD%90%E5%B8%82%20%E6%B0%B4%E7%A3%A8%E6%B2%9F%E5%8C%BA%20%E8%8B%87%E6%B9%96%E6%A2%81%E8%A1%97%E9%81%93%20%E7%AB%8B%E4%BA%95%E4%B8%9C%E7%A4%BE%E5%8C%BA%20%E5%87%86%E5%99%B6%E5%B0%94%E8%A1%97299%E5%8F%B7%20%E7%9B%8A%E6%B0%91%E5%A4%A7%E5%8E%A63%E6%A5%BCA%E5%8C%BA%20D09-D12%E7%AA%97%E5%8F%A3" \t "https://zwfw.xinjiang.gov.cn/bmfwtest/guidetest/_blank"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办理形式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网上办理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是否进驻政务大厅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实施主体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自治区住房和城乡建设厅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实施主体性质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法定机关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权力来源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法定本级行使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通办范围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全区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联办机构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服务对象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企业法人</w:t>
            </w:r>
          </w:p>
        </w:tc>
      </w:tr>
    </w:tbl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符合《建设工程质量检测管理办法》（建设部令第141号）的法人单位。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（三）办理材料：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建设工程质量检测资质申请表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质量手册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计量认证书、计量认证书附表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检测机构技术负责人任职文件、职称证书、身份证原件扫描件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近期连续三个月的社保证明扫描件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资质标准规定的技术人员的注册证书、职称证书、身份证、岗位证书、劳动合同、近期连续三个月的社保证明扫描件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主要检测仪器、设备清单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检测机构法人代表任职文件、身份证原件扫描件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法定代表人承诺书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pStyle w:val="7"/>
        <w:widowControl/>
        <w:numPr>
          <w:ilvl w:val="0"/>
          <w:numId w:val="0"/>
        </w:numPr>
        <w:spacing w:line="390" w:lineRule="atLeast"/>
        <w:ind w:leftChars="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四、建设工程质量检测机构资质审批（变更申请）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5"/>
        <w:tblW w:w="92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8"/>
        <w:gridCol w:w="2972"/>
        <w:gridCol w:w="2279"/>
        <w:gridCol w:w="19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事项类型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行政许可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办件类型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即办件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事项编码</w:t>
            </w:r>
          </w:p>
        </w:tc>
        <w:tc>
          <w:tcPr>
            <w:tcW w:w="717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11650000010183533R2000117003000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到办事现场次数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 次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网上办理深度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IV级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实施主体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自治区住房和城乡建设厅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行使层级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承诺办结时限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1（工作日）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法定办结时限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20（工作日）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咨询方式</w:t>
            </w:r>
          </w:p>
        </w:tc>
        <w:tc>
          <w:tcPr>
            <w:tcW w:w="717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座机：0991-2822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监督投诉方式</w:t>
            </w:r>
          </w:p>
        </w:tc>
        <w:tc>
          <w:tcPr>
            <w:tcW w:w="717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0991-2821776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办理时间</w:t>
            </w:r>
          </w:p>
        </w:tc>
        <w:tc>
          <w:tcPr>
            <w:tcW w:w="717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办理地点</w:t>
            </w:r>
          </w:p>
        </w:tc>
        <w:tc>
          <w:tcPr>
            <w:tcW w:w="717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4"/>
              <w:widowControl/>
              <w:spacing w:line="39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新疆维吾尔自治区 乌鲁木齐市 水磨沟区 苇湖梁街道 立井东社区 准噶尔街299号 益民大厦3楼A区 D09-D12窗口</w:t>
            </w:r>
            <w:r>
              <w:fldChar w:fldCharType="begin"/>
            </w:r>
            <w:r>
              <w:instrText xml:space="preserve"> HYPERLINK "http://api.map.baidu.com/geocoder?output=html&amp;src=webapp.map.exNskBGG1thxweyNlW2Eiw7Mblmhsbiy&amp;address=%E6%96%B0%E7%96%86%E7%BB%B4%E5%90%BE%E5%B0%94%E8%87%AA%E6%B2%BB%E5%8C%BA%20%E4%B9%8C%E9%B2%81%E6%9C%A8%E9%BD%90%E5%B8%82%20%E6%B0%B4%E7%A3%A8%E6%B2%9F%E5%8C%BA%20%E8%8B%87%E6%B9%96%E6%A2%81%E8%A1%97%E9%81%93%20%E7%AB%8B%E4%BA%95%E4%B8%9C%E7%A4%BE%E5%8C%BA%20%E5%87%86%E5%99%B6%E5%B0%94%E8%A1%97299%E5%8F%B7%20%E7%9B%8A%E6%B0%91%E5%A4%A7%E5%8E%A63%E6%A5%BCA%E5%8C%BA%20D09-D12%E7%AA%97%E5%8F%A3" \t "https://zwfw.xinjiang.gov.cn/bmfwtest/guidetest/_blank"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办理形式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网上办理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是否进驻政务大厅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实施主体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自治区住房和城乡建设厅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实施主体性质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法定机关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权力来源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法定本级行使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通办范围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全区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04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联办机构</w:t>
            </w:r>
          </w:p>
        </w:tc>
        <w:tc>
          <w:tcPr>
            <w:tcW w:w="297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</w:t>
            </w:r>
          </w:p>
        </w:tc>
        <w:tc>
          <w:tcPr>
            <w:tcW w:w="227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服务对象</w:t>
            </w:r>
          </w:p>
        </w:tc>
        <w:tc>
          <w:tcPr>
            <w:tcW w:w="1920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企业法人</w:t>
            </w:r>
          </w:p>
        </w:tc>
      </w:tr>
    </w:tbl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符合《建设工程质量检测管理办法》（建设部令第141号）的法人单位。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（三）办理材料：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建设工程质量检测资质变更申请表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变更技术负责人的股东会议或任免文件、技术负责人职称证书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rPr>
          <w:rFonts w:ascii="仿宋" w:hAnsi="仿宋" w:eastAsia="仿宋" w:cs="宋体"/>
          <w:bCs/>
          <w:sz w:val="32"/>
          <w:szCs w:val="32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widowControl/>
        <w:spacing w:line="390" w:lineRule="atLeast"/>
        <w:rPr>
          <w:rFonts w:ascii="宋体" w:hAnsi="宋体" w:eastAsia="宋体" w:cs="宋体"/>
          <w:b/>
          <w:bCs/>
          <w:sz w:val="32"/>
          <w:szCs w:val="40"/>
        </w:rPr>
      </w:pPr>
    </w:p>
    <w:p>
      <w:pPr>
        <w:pStyle w:val="7"/>
        <w:widowControl/>
        <w:numPr>
          <w:ilvl w:val="0"/>
          <w:numId w:val="0"/>
        </w:numPr>
        <w:spacing w:line="390" w:lineRule="atLeast"/>
        <w:ind w:leftChars="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五、建设工程质量检测机构资质审批（注销申请）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  <w:bookmarkStart w:id="0" w:name="_GoBack"/>
      <w:bookmarkEnd w:id="0"/>
    </w:p>
    <w:tbl>
      <w:tblPr>
        <w:tblStyle w:val="5"/>
        <w:tblW w:w="919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3"/>
        <w:gridCol w:w="2965"/>
        <w:gridCol w:w="2274"/>
        <w:gridCol w:w="191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事项类型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行政许可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办件类型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承诺件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事项编码</w:t>
            </w:r>
          </w:p>
        </w:tc>
        <w:tc>
          <w:tcPr>
            <w:tcW w:w="7155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11650000010183533R2000117003000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到办事现场次数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 次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网上办理深度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IV级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实施主体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自治区住房和城乡建设厅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行使层级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承诺办结时限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10（工作日）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法定办结时限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20（工作日）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咨询方式</w:t>
            </w:r>
          </w:p>
        </w:tc>
        <w:tc>
          <w:tcPr>
            <w:tcW w:w="7155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座机：0991-2822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769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监督投诉方式</w:t>
            </w:r>
          </w:p>
        </w:tc>
        <w:tc>
          <w:tcPr>
            <w:tcW w:w="7155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0991-2821776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办理时间</w:t>
            </w:r>
          </w:p>
        </w:tc>
        <w:tc>
          <w:tcPr>
            <w:tcW w:w="7155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办理地点</w:t>
            </w:r>
          </w:p>
        </w:tc>
        <w:tc>
          <w:tcPr>
            <w:tcW w:w="7155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4"/>
              <w:widowControl/>
              <w:spacing w:line="390" w:lineRule="atLeas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新疆维吾尔自治区 乌鲁木齐市 水磨沟区 苇湖梁街道 立井东社区 准噶尔街299号 益民大厦3楼A区 D09-D12窗口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api.map.baidu.com/geocoder?output=html&amp;src=webapp.map.exNskBGG1thxweyNlW2Eiw7Mblmhsbiy&amp;address=%E6%96%B0%E7%96%86%E7%BB%B4%E5%90%BE%E5%B0%94%E8%87%AA%E6%B2%BB%E5%8C%BA%20%E4%B9%8C%E9%B2%81%E6%9C%A8%E9%BD%90%E5%B8%82%20%E6%B0%B4%E7%A3%A8%E6%B2%9F%E5%8C%BA%20%E8%8B%87%E6%B9%96%E6%A2%81%E8%A1%97%E9%81%93%20%E7%AB%8B%E4%BA%95%E4%B8%9C%E7%A4%BE%E5%8C%BA%20%E5%87%86%E5%99%B6%E5%B0%94%E8%A1%97299%E5%8F%B7%20%E7%9B%8A%E6%B0%91%E5%A4%A7%E5%8E%A63%E6%A5%BCA%E5%8C%BA%20D09-D12%E7%AA%97%E5%8F%A3" \t "https://zwfw.xinjiang.gov.cn/bmfwtest/guidetest/_blank"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办理形式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网上办理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是否进驻政务大厅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实施主体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自治区住房和城乡建设厅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实施主体性质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法定机关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权力来源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法定本级行使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通办范围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  <w:t>全区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04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联办机构</w:t>
            </w:r>
          </w:p>
        </w:tc>
        <w:tc>
          <w:tcPr>
            <w:tcW w:w="29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</w:t>
            </w:r>
          </w:p>
        </w:tc>
        <w:tc>
          <w:tcPr>
            <w:tcW w:w="227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服务对象</w:t>
            </w:r>
          </w:p>
        </w:tc>
        <w:tc>
          <w:tcPr>
            <w:tcW w:w="191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企业法人</w:t>
            </w:r>
          </w:p>
        </w:tc>
      </w:tr>
    </w:tbl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符合《建设工程质量检测管理办法》（建设部令第141号）的法人单位。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（三）办理材料：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建设工程质量检测资质注销申请表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法定代表人承诺书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rPr>
          <w:rFonts w:ascii="仿宋" w:hAnsi="仿宋" w:eastAsia="仿宋" w:cs="宋体"/>
          <w:bCs/>
          <w:sz w:val="32"/>
          <w:szCs w:val="32"/>
        </w:rPr>
      </w:pPr>
    </w:p>
    <w:p>
      <w:pPr>
        <w:rPr>
          <w:rFonts w:ascii="仿宋" w:hAnsi="仿宋" w:eastAsia="仿宋" w:cs="宋体"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CE523A1"/>
    <w:rsid w:val="00093098"/>
    <w:rsid w:val="00107B27"/>
    <w:rsid w:val="00177969"/>
    <w:rsid w:val="001F30F9"/>
    <w:rsid w:val="002028FA"/>
    <w:rsid w:val="00245A16"/>
    <w:rsid w:val="002E0092"/>
    <w:rsid w:val="0040745A"/>
    <w:rsid w:val="004B74C2"/>
    <w:rsid w:val="00511318"/>
    <w:rsid w:val="005633A5"/>
    <w:rsid w:val="005C0D1B"/>
    <w:rsid w:val="005F6416"/>
    <w:rsid w:val="006673FC"/>
    <w:rsid w:val="006B36DF"/>
    <w:rsid w:val="00747200"/>
    <w:rsid w:val="0076494E"/>
    <w:rsid w:val="007713DA"/>
    <w:rsid w:val="007A4863"/>
    <w:rsid w:val="007A6AAA"/>
    <w:rsid w:val="00832BDB"/>
    <w:rsid w:val="008B2BD7"/>
    <w:rsid w:val="0095682B"/>
    <w:rsid w:val="00970C0A"/>
    <w:rsid w:val="00A4478D"/>
    <w:rsid w:val="00A658D3"/>
    <w:rsid w:val="00AA7AA0"/>
    <w:rsid w:val="00AB7EC0"/>
    <w:rsid w:val="00AD5C26"/>
    <w:rsid w:val="00B503BB"/>
    <w:rsid w:val="00BA74A9"/>
    <w:rsid w:val="00BD6EBD"/>
    <w:rsid w:val="00C30816"/>
    <w:rsid w:val="00CE1219"/>
    <w:rsid w:val="00CF0201"/>
    <w:rsid w:val="00D53B81"/>
    <w:rsid w:val="00D833DC"/>
    <w:rsid w:val="00EE48D0"/>
    <w:rsid w:val="00EF3C1E"/>
    <w:rsid w:val="00F82CB9"/>
    <w:rsid w:val="00F942E2"/>
    <w:rsid w:val="00FD181C"/>
    <w:rsid w:val="00FF31E2"/>
    <w:rsid w:val="1CE523A1"/>
    <w:rsid w:val="3FFE96CD"/>
    <w:rsid w:val="5EF5126E"/>
    <w:rsid w:val="77F2070D"/>
    <w:rsid w:val="7F774E05"/>
    <w:rsid w:val="7F7F4CDB"/>
    <w:rsid w:val="7FB76F85"/>
    <w:rsid w:val="DDF66C99"/>
    <w:rsid w:val="DED64F93"/>
    <w:rsid w:val="DFEF258B"/>
    <w:rsid w:val="F2DF2103"/>
    <w:rsid w:val="F7DF03F9"/>
    <w:rsid w:val="FDFA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2255</Words>
  <Characters>3761</Characters>
  <Lines>31</Lines>
  <Paragraphs>12</Paragraphs>
  <TotalTime>10</TotalTime>
  <ScaleCrop>false</ScaleCrop>
  <LinksUpToDate>false</LinksUpToDate>
  <CharactersWithSpaces>6004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2023-07-28T01:14:00Z</dcterms:created>
  <dc:creator>Administrator</dc:creator>
  <cp:lastModifiedBy>greatwall</cp:lastModifiedBy>
  <cp:lastPrinted>2023-08-12T00:27:00Z</cp:lastPrinted>
  <dcterms:modified xsi:type="dcterms:W3CDTF">2023-11-29T12:18:59Z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