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  <w:t>工程监理企业资质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auto"/>
          <w:lang w:val="en" w:eastAsia="zh-CN" w:bidi="ar"/>
        </w:rPr>
        <w:t>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  <w:t>（综合、专业甲级除外）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（办事指南）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一、工程监理企业资质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" w:eastAsia="zh-CN" w:bidi="ar"/>
        </w:rPr>
        <w:t>认定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（首次申请）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4"/>
        <w:tblW w:w="9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2985"/>
        <w:gridCol w:w="2289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11650000010183533R2000117054008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10（工作日）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法定本级行使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企业法人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符合《工程监理企业资质管理规定》（建设部令第158号）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、《工程监理企业资质标准》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的法人单位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1.企业资质申请表；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2.营业执照副本；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3.企业章程扫描件；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4.有关企业质量管理体系、技术和档案等管理制度的证明材料；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5.有关工程试验检测设备的证明材料；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6.主要技术负责人技能证书或职称证书、注册证书、相关专业学历证书；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7.工程建设类注册执业人员及注册证书；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8.企业法定代表人承诺书。</w:t>
      </w:r>
    </w:p>
    <w:p>
      <w:p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工程监理企业资质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" w:eastAsia="zh-CN" w:bidi="ar"/>
        </w:rPr>
        <w:t>认定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  <w:t>增项申请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4"/>
        <w:tblW w:w="91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2952"/>
        <w:gridCol w:w="2264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124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11650000010183533R2000117054008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10（工作日）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124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124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124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124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法定本级行使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企业法人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符合《工程监理企业资质管理规定》（建设部令第158号）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、《工程监理企业资质标准》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的法人单位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1.企业资质申请表；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营业执照副本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3.工程监理资质证书；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4.企业章程扫描件；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主要技术负责人技能证书或职称证书、注册证书、相关专业学历证书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工程建设类注册执业人员注册证书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7.企业法定代表人承诺书。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三、工程监理企业资质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" w:eastAsia="zh-CN" w:bidi="ar"/>
        </w:rPr>
        <w:t>认定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（延续申请）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4"/>
        <w:tblW w:w="91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959"/>
        <w:gridCol w:w="2269"/>
        <w:gridCol w:w="1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1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140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11650000010183533R2000117054008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1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1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10（工作日）</w:t>
            </w:r>
          </w:p>
        </w:tc>
        <w:tc>
          <w:tcPr>
            <w:tcW w:w="22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1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140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140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140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140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1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1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法定本级行使</w:t>
            </w:r>
          </w:p>
        </w:tc>
        <w:tc>
          <w:tcPr>
            <w:tcW w:w="22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1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1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企业法人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符合《工程监理企业资质管理规定》（建设部令第158号）的法人单位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1.企业资质申请表；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营业执照副本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3.工程监理资质证书；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4.企业章程扫描件；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主要技术负责人技能证书或职称证书、注册证书、相关专业学历证书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工程建设类注册执业人员注册证书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7.企业法定代表人承诺书。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四、工程监理企业资质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" w:eastAsia="zh-CN" w:bidi="ar"/>
        </w:rPr>
        <w:t>认定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（升级申请）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4"/>
        <w:tblW w:w="91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2946"/>
        <w:gridCol w:w="2259"/>
        <w:gridCol w:w="1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4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0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0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109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11650000010183533R2000117054008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4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0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4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0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4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10（工作日）</w:t>
            </w:r>
          </w:p>
        </w:tc>
        <w:tc>
          <w:tcPr>
            <w:tcW w:w="22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0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109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109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20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109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20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109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4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0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4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0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4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法定本级行使</w:t>
            </w:r>
          </w:p>
        </w:tc>
        <w:tc>
          <w:tcPr>
            <w:tcW w:w="22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0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03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4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0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企业法人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符合《工程监理企业资质管理规定》（建设部令第158号）的法人单位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1.企业资质申请表；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营业执照副本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3.工程监理资质证书；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4.企业章程扫描件；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主要技术负责人技能证书或职称证书、注册证书、相关专业学历证书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工程建设类注册执业人员注册证书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7.企业法定代表人承诺书。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五、工程监理企业资质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" w:eastAsia="zh-CN" w:bidi="ar"/>
        </w:rPr>
        <w:t>认定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（注销申请）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4"/>
        <w:tblW w:w="90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2933"/>
        <w:gridCol w:w="2249"/>
        <w:gridCol w:w="1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2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4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89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2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07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11650000010183533R2000117054008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2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4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89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2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4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89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2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10（工作日）</w:t>
            </w:r>
          </w:p>
        </w:tc>
        <w:tc>
          <w:tcPr>
            <w:tcW w:w="224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89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2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07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2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07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202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07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02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07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2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4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89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2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4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89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2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法定本级行使</w:t>
            </w:r>
          </w:p>
        </w:tc>
        <w:tc>
          <w:tcPr>
            <w:tcW w:w="224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89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02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4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89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企业法人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符合《工程监理企业资质管理规定》（建设部令第158号）的法人单位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1.企业资质注销申请书；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2.企业法定代表人承诺书。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六、工程监理企业资质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" w:eastAsia="zh-CN" w:bidi="ar"/>
        </w:rPr>
        <w:t>认定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（企业全资子公司间重组分立）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4"/>
        <w:tblW w:w="9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2985"/>
        <w:gridCol w:w="2289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11650000010183533R2000117054008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10（工作日）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法定本级行使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企业法人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符合《工程监理企业资质管理规定》（建设部令第158号）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、《住房城乡建设部关于建设工程企业发生重组、合并、分立等情况资质核定有关问题的通知》（建市〔2014〕79号）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的法人单位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1.营业执照副本；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2.工程监理资质证书；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3.企业资产负债表；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4.可反映企业净资产的合法财务报表；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5.企业股东（代表）大会、董事会的决议复印件；国有企业职工代表大会的决议复印件；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6.改制、重组、分立等方案的复印件；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7.原企业法律承续（含债权债务）或分割情况的说明材料；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8.原、新工程监理企业章程扫描件；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9.监理企业资质吸收合并、重组分立申请审核表；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主要技术负责人技能证书或职称证书、注册证书、相关专业学历证书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工程建设类注册执业人员注册证书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12.企业法定代表人承诺书；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13.企业资质申请表。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七、工程监理企业资质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" w:eastAsia="zh-CN" w:bidi="ar"/>
        </w:rPr>
        <w:t>认定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（吸收合并企业合并）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4"/>
        <w:tblW w:w="92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8"/>
        <w:gridCol w:w="2972"/>
        <w:gridCol w:w="2278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1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169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11650000010183533R2000117054008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1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1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10（工作日）</w:t>
            </w:r>
          </w:p>
        </w:tc>
        <w:tc>
          <w:tcPr>
            <w:tcW w:w="22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1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169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169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169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169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1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1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法定本级行使</w:t>
            </w:r>
          </w:p>
        </w:tc>
        <w:tc>
          <w:tcPr>
            <w:tcW w:w="22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1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1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企业法人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符合《工程监理企业资质管理规定》（建设部令第158号）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、《住房城乡建设部关于建设工程企业发生重组、合并、分立等情况资质核定有关问题的通知》（建市〔2014〕79号）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的法人单位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1.营业执照副本；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2.工程监理资质证书；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3.企业资产负债表；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4.可反映企业净资产的合法财务报表；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5.原企业法人营业执照注销证明或跨省迁出证明；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6.改制、重组、分立等方案的复印件；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7.原企业法律承续（含债权债务）或分割情况的说明材料；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8.原、新工程监理企业章程扫描件；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9.监理企业资质吸收合并、重组分立申请审核表；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主要技术负责人技能证书或职称证书、注册证书、相关专业学历证书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工程建设类注册执业人员注册证书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12.企业法定代表人承诺书；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13.企业资质申请表。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八、工程监理企业资质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" w:eastAsia="zh-CN" w:bidi="ar"/>
        </w:rPr>
        <w:t>认定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（企业外资退出）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4"/>
        <w:tblW w:w="91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2952"/>
        <w:gridCol w:w="2264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124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11650000010183533R2000117054008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10（工作日）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124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124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124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124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法定本级行使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企业法人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符合《工程监理企业资质管理规定》（建设部令第158号）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、《住房城乡建设部关于建设工程企业发生重组、合并、分立等情况资质核定有关问题的通知》（建市〔2014〕79号）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的法人单位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1.营业执照副本；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2.工程监理资质证书；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3.企业资产负债表；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4.可反映企业净资产的合法财务报表；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5.企业股东（代表）大会、董事会的决议复印件；国有企业职工代表大会的决议复印件；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6.原、新工程监理企业章程扫描件；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主要技术负责人技能证书或职称证书、注册证书、相关专业学历证书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工程建设类注册执业人员注册证书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9.企业法定代表人承诺书；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10.企业资质申请表。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九、工程监理企业资质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" w:eastAsia="zh-CN" w:bidi="ar"/>
        </w:rPr>
        <w:t>认定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（跨省变更）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4"/>
        <w:tblW w:w="91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959"/>
        <w:gridCol w:w="2269"/>
        <w:gridCol w:w="1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1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140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11650000010183533R2000117054008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1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1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10（工作日）</w:t>
            </w:r>
          </w:p>
        </w:tc>
        <w:tc>
          <w:tcPr>
            <w:tcW w:w="22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1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140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140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140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140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1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1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法定本级行使</w:t>
            </w:r>
          </w:p>
        </w:tc>
        <w:tc>
          <w:tcPr>
            <w:tcW w:w="22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1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3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5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6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1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企业法人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符合《工程监理企业资质管理规定》（建设部令第158号）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、《住房城乡建设部关于建设工程企业发生重组、合并、分立等情况资质核定有关问题的通知》（建市〔2014〕79号）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的法人单位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1.营业执照副本；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2.工程监理资质证书；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3.企业资产负债表；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4.可反映企业净资产的合法财务报表；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5.原企业法人营业执照注销证明或跨省迁出证明；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6.企业股东（代表）大会、董事会的决议复印件；国有企业职工代表大会的决议复印件；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7.原、新工程监理企业章程扫描件；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主要技术负责人技能证书或职称证书、注册证书、相关专业学历证书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工程建设类注册执业人员注册证书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10.企业法定代表人承诺书；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11.企业资质申请表。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十、工程监理企业资质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" w:eastAsia="zh-CN" w:bidi="ar"/>
        </w:rPr>
        <w:t>认定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（国有企业改制重组、分立）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4"/>
        <w:tblW w:w="92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2978"/>
        <w:gridCol w:w="2284"/>
        <w:gridCol w:w="1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11650000010183533R2000117054008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10（工作日）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法定本级行使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企业法人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符合《工程监理企业资质管理规定》（建设部令第158号）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、《住房城乡建设部关于建设工程企业发生重组、合并、分立等情况资质核定有关问题的通知》（建市〔2014〕79号）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的法人单位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4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1.企业资质申请表；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2.营业执照副本；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3.工程监理资质证书；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4.企业资产负债表；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5.可反映企业净资产的合法财务报表；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6.企业股东（代表）大会、董事会的决议复印件；国有企业职工代表大会的决议复印件；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7.改制、重组、分立等方案的复印件；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8.原企业法律承续（含债权债务）或分割情况的说明材料；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9.原、新工程监理企业章程扫描件；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10.企业上级行政主管部门（或母公司）或国有资产监管部门的批复文件复印件；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11.监理企业资质吸收合并、重组分立申请审核表；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主要技术负责人技能证书或职称证书、注册证书、相关专业学历证书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工程建设类注册执业人员注册证书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14.企业法定代表人承诺书。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  <w:t>十一、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工程监理企业资质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" w:eastAsia="zh-CN" w:bidi="ar"/>
        </w:rPr>
        <w:t>认定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  <w:t>简单变更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4"/>
        <w:tblW w:w="92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2978"/>
        <w:gridCol w:w="2284"/>
        <w:gridCol w:w="1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即办件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11650000010183533R2000117054008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1（工作日）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法定本级行使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企业法人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在登记注册部门办理变更手续后30日内申请办理资质证书变更手续。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shd w:val="clear" w:color="auto" w:fill="auto"/>
          <w:lang w:val="en-US" w:eastAsia="zh-CN"/>
        </w:rPr>
        <w:t>1.企业资质变更申请表；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shd w:val="clear" w:color="auto" w:fill="auto"/>
          <w:lang w:val="en-US" w:eastAsia="zh-CN"/>
        </w:rPr>
        <w:t>2.新旧营业执照扫描件；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shd w:val="clear" w:color="auto" w:fill="auto"/>
          <w:lang w:val="en-US" w:eastAsia="zh-CN"/>
        </w:rPr>
        <w:t>3.工程监理资质证书；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shd w:val="clear" w:color="auto" w:fill="auto"/>
          <w:lang w:val="en-US" w:eastAsia="zh-CN"/>
        </w:rPr>
        <w:t>4.企业法定代表人承诺书。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十二、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工程监理企业资质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" w:eastAsia="zh-CN" w:bidi="ar"/>
        </w:rPr>
        <w:t>认定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部级资质变更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4"/>
        <w:tblW w:w="9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2985"/>
        <w:gridCol w:w="2289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事项类型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办件类型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即办件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事项编码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11650000010183533R2000117054008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到办事现场次数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 次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网上办理深度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实施主体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自治区住房和城乡建设厅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行使层级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承诺办结时限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1（工作日）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法定办结时限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咨询方式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座机：0991-2825419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监督投诉方式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办理时间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办理地点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办理形式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网上办理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是否进驻政务大厅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实施主体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自治区住房和城乡建设厅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实施主体性质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权力来源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上级下放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通办范围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联办机构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企业法人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color w:val="000000" w:themeColor="text1"/>
          <w:sz w:val="36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/>
          <w:bCs/>
          <w:color w:val="000000" w:themeColor="text1"/>
          <w:sz w:val="36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在登记注册部门办理变更手续后30日内申请办理资质证书变更手续。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1.企业证书变更申请表；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营业执照副本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部级资质证书副本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通知书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企业法定代表人承诺书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6.业务审批通过后，请携带部级资质证书所有副本、企业法定代表人授权委托书前来办理地点办理变更业务。</w:t>
      </w:r>
    </w:p>
    <w:p>
      <w:pPr>
        <w:rPr>
          <w:rFonts w:hint="default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36"/>
          <w:szCs w:val="44"/>
          <w:shd w:val="clear" w:color="auto" w:fill="auto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36"/>
          <w:szCs w:val="44"/>
          <w:shd w:val="clear" w:color="auto" w:fill="auto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YjRlMTMzYmQxYTRhZThhMTZhOGRiODY2OTc5YmIifQ=="/>
  </w:docVars>
  <w:rsids>
    <w:rsidRoot w:val="1CE523A1"/>
    <w:rsid w:val="061F353C"/>
    <w:rsid w:val="0E587E7A"/>
    <w:rsid w:val="105B0B5E"/>
    <w:rsid w:val="185D35E4"/>
    <w:rsid w:val="1A134D46"/>
    <w:rsid w:val="1CE523A1"/>
    <w:rsid w:val="24985FC2"/>
    <w:rsid w:val="33E87283"/>
    <w:rsid w:val="36DF54DC"/>
    <w:rsid w:val="3AE55C09"/>
    <w:rsid w:val="40B844DF"/>
    <w:rsid w:val="44F248E6"/>
    <w:rsid w:val="45D51325"/>
    <w:rsid w:val="46CC73B9"/>
    <w:rsid w:val="483D40CA"/>
    <w:rsid w:val="57E04A72"/>
    <w:rsid w:val="57FC675D"/>
    <w:rsid w:val="5FAF73B0"/>
    <w:rsid w:val="6B0143F4"/>
    <w:rsid w:val="6C293BFF"/>
    <w:rsid w:val="787122EA"/>
    <w:rsid w:val="E1BB9903"/>
    <w:rsid w:val="F3FE9776"/>
    <w:rsid w:val="FF4FF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5414</Words>
  <Characters>6642</Characters>
  <Lines>0</Lines>
  <Paragraphs>0</Paragraphs>
  <TotalTime>0</TotalTime>
  <ScaleCrop>false</ScaleCrop>
  <LinksUpToDate>false</LinksUpToDate>
  <CharactersWithSpaces>6822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2023-07-27T17:14:00Z</dcterms:created>
  <dc:creator>Administrator</dc:creator>
  <cp:lastModifiedBy>greatwall</cp:lastModifiedBy>
  <dcterms:modified xsi:type="dcterms:W3CDTF">2023-11-29T12:52:45Z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F8520D77DC8F40A6AECA4F1B04062026_13</vt:lpwstr>
  </property>
</Properties>
</file>