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区外建设工程企业进疆信息报送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" w:bidi="ar"/>
        </w:rPr>
        <w:t>（勘察、设计、施工、监理企业）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（办事指南）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一、区外建设工程企业进疆信息报送</w:t>
      </w:r>
      <w:r>
        <w:rPr>
          <w:rFonts w:hint="default" w:ascii="黑体" w:hAnsi="黑体" w:eastAsia="黑体" w:cs="黑体"/>
          <w:sz w:val="32"/>
          <w:szCs w:val="32"/>
          <w:lang w:val="en"/>
        </w:rPr>
        <w:t>（勘察、设计、施工、监理企业）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首次报送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3"/>
        <w:tblW w:w="877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830"/>
        <w:gridCol w:w="2169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其他行政权力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办件类型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即办件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事项编码</w:t>
            </w:r>
          </w:p>
        </w:tc>
        <w:tc>
          <w:tcPr>
            <w:tcW w:w="6828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11650000010183533R2651017001001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到办事现场次数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 次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网上办理深度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IV级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行使层级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承诺办结时限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1（工作日）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法定办结时限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20（工作日）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咨询方式</w:t>
            </w:r>
          </w:p>
        </w:tc>
        <w:tc>
          <w:tcPr>
            <w:tcW w:w="6828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座机：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0991-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2822564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监督投诉方式</w:t>
            </w:r>
          </w:p>
        </w:tc>
        <w:tc>
          <w:tcPr>
            <w:tcW w:w="6828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0991-2821776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办理时间</w:t>
            </w:r>
          </w:p>
        </w:tc>
        <w:tc>
          <w:tcPr>
            <w:tcW w:w="6828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办理地点</w:t>
            </w:r>
          </w:p>
        </w:tc>
        <w:tc>
          <w:tcPr>
            <w:tcW w:w="6828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办理形式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是否进驻政务大厅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实施主体性质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法定机关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权力来源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通办范围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全区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5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联办机构</w:t>
            </w:r>
          </w:p>
        </w:tc>
        <w:tc>
          <w:tcPr>
            <w:tcW w:w="28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</w:t>
            </w:r>
          </w:p>
        </w:tc>
        <w:tc>
          <w:tcPr>
            <w:tcW w:w="21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18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建筑企业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资质</w:t>
      </w:r>
      <w:r>
        <w:rPr>
          <w:rFonts w:ascii="Times New Roman" w:hAnsi="Times New Roman" w:eastAsia="仿宋_GB2312" w:cs="Times New Roman"/>
          <w:sz w:val="32"/>
          <w:szCs w:val="32"/>
        </w:rPr>
        <w:t>（工程勘察、设计、施工、监理企业）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的法人单位；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区外进疆建筑企业在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新疆维吾尔自治区行政区域内</w:t>
      </w:r>
      <w:r>
        <w:rPr>
          <w:rFonts w:ascii="Times New Roman" w:hAnsi="Times New Roman" w:eastAsia="仿宋_GB2312" w:cs="Times New Roman"/>
          <w:sz w:val="32"/>
          <w:szCs w:val="32"/>
        </w:rPr>
        <w:t>从事建筑活动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营业执照扫描件（加盖公章）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建筑企业资质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安全生产许可证扫描件（仅建筑业企业）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企业法定人授权委托书（有模板）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开户许可证或基本存款账户信息扫描件（加盖公章）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法定代表人身份证扫描件（需本人签字，加盖公章）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进疆负责人信息（有模板）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进疆技术负责人任命书（有模板）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办公场所证明（非必传）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技术工、特种工、职称证书、岗位人员、安管人员证书扫描件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二、区外建设工程企业进疆信息报送</w:t>
      </w:r>
      <w:r>
        <w:rPr>
          <w:rFonts w:hint="default" w:ascii="黑体" w:hAnsi="黑体" w:eastAsia="黑体" w:cs="黑体"/>
          <w:sz w:val="32"/>
          <w:szCs w:val="32"/>
          <w:lang w:val="en"/>
        </w:rPr>
        <w:t>（勘察、设计、施工、监理企业）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延续报送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3"/>
        <w:tblW w:w="927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991"/>
        <w:gridCol w:w="2293"/>
        <w:gridCol w:w="19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其他行政权力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办件类型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即办件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事项编码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11650000010183533R2651017001001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到办事现场次数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 次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网上办理深度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行使层级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承诺办结时限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1（工作日）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法定办结时限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咨询方式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座机：0991-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2822564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监督投诉方式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办理时间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办理地点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办理形式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是否进驻政务大厅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实施主体性质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权力来源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通办范围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联办机构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建筑企业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资质</w:t>
      </w:r>
      <w:r>
        <w:rPr>
          <w:rFonts w:ascii="Times New Roman" w:hAnsi="Times New Roman" w:eastAsia="仿宋_GB2312" w:cs="Times New Roman"/>
          <w:sz w:val="32"/>
          <w:szCs w:val="32"/>
        </w:rPr>
        <w:t>（工程勘察、设计、施工、监理企业）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的法人单位；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区外进疆建筑企业在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新疆维吾尔自治区行政区域内</w:t>
      </w:r>
      <w:r>
        <w:rPr>
          <w:rFonts w:ascii="Times New Roman" w:hAnsi="Times New Roman" w:eastAsia="仿宋_GB2312" w:cs="Times New Roman"/>
          <w:sz w:val="32"/>
          <w:szCs w:val="32"/>
        </w:rPr>
        <w:t>从事建筑活动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营业执照扫描件（加盖公章）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安全生产许可证扫描件（仅建筑业企业）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企业法定人授权委托书（有模板）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开户许可证或基本存款账户信息扫描件（加盖公章）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法定代表人身份证扫描件（需本人签字，加盖公章）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进疆负责人信息（有模板）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进疆技术负责人任命书（有模板）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办公场所证明（非必传）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技术工、特种工、职称证书、岗位人员、安管人员证书扫描件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区外建设工程企业进疆信息报送</w:t>
      </w:r>
      <w:r>
        <w:rPr>
          <w:rFonts w:hint="default" w:ascii="黑体" w:hAnsi="黑体" w:eastAsia="黑体" w:cs="黑体"/>
          <w:sz w:val="32"/>
          <w:szCs w:val="32"/>
          <w:lang w:val="en"/>
        </w:rPr>
        <w:t>（勘察、设计、施工、监理企业）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信息变更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3"/>
        <w:tblW w:w="91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965"/>
        <w:gridCol w:w="2274"/>
        <w:gridCol w:w="19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其他行政权力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办件类型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即办件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事项编码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11650000010183533R2651017001001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到办事现场次数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 次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网上办理深度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行使层级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承诺办结时限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1（工作日）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法定办结时限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咨询方式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座机：0991-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2822564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监督投诉方式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办理时间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办理地点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办理形式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网上办理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是否进驻政务大厅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实施主体性质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权力来源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通办范围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联办机构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建筑企业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资质</w:t>
      </w:r>
      <w:r>
        <w:rPr>
          <w:rFonts w:ascii="Times New Roman" w:hAnsi="Times New Roman" w:eastAsia="仿宋_GB2312" w:cs="Times New Roman"/>
          <w:sz w:val="32"/>
          <w:szCs w:val="32"/>
        </w:rPr>
        <w:t>（工程勘察、设计、施工、监理企业）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的法人单位；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区外进疆建筑企业在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新疆维吾尔自治区行政区域内</w:t>
      </w:r>
      <w:r>
        <w:rPr>
          <w:rFonts w:ascii="Times New Roman" w:hAnsi="Times New Roman" w:eastAsia="仿宋_GB2312" w:cs="Times New Roman"/>
          <w:sz w:val="32"/>
          <w:szCs w:val="32"/>
        </w:rPr>
        <w:t>从事建筑活动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企业基本信息变更办理材料：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（1）营业执照扫描件（加盖公章）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（2）安全生产许可证（仅建筑施工企业）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（3）开户许可证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信息变更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或企业基本存款账户信息扫描件（加盖公章）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（4）法定代表人身份证扫描件（需本人签字，加盖公章）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（5）企业法定人授权委托书（有模板）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（6）企业诚信守法承诺书（有模板）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企业资质信息变更办理材料：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进疆负责人信息变更办理材料：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（1）进疆负责人任命书（有模板）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（2）进疆负责人信息（有模板）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进疆技术负责人变更办理材料：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（1）进疆技术负责人任命书（有模板）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（2）企业诚信守法承诺书（有模板）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进疆人员证书信息变更办理材料：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（1）技术工、特种工、职称证书、岗位人员、安管人员证书扫描件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（2）企业诚信守法承诺书（有模板）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A5999"/>
    <w:multiLevelType w:val="singleLevel"/>
    <w:tmpl w:val="04BA59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jRlMTMzYmQxYTRhZThhMTZhOGRiODY2OTc5YmIifQ=="/>
  </w:docVars>
  <w:rsids>
    <w:rsidRoot w:val="1CE523A1"/>
    <w:rsid w:val="00851950"/>
    <w:rsid w:val="008E0A81"/>
    <w:rsid w:val="00E51CE0"/>
    <w:rsid w:val="01B42948"/>
    <w:rsid w:val="043849AE"/>
    <w:rsid w:val="04F52832"/>
    <w:rsid w:val="07D93108"/>
    <w:rsid w:val="07F25F78"/>
    <w:rsid w:val="09C33728"/>
    <w:rsid w:val="0DA11FD2"/>
    <w:rsid w:val="0F0F7410"/>
    <w:rsid w:val="10D309A8"/>
    <w:rsid w:val="11405FA6"/>
    <w:rsid w:val="114A0BD3"/>
    <w:rsid w:val="11603F53"/>
    <w:rsid w:val="11666C80"/>
    <w:rsid w:val="14DE0495"/>
    <w:rsid w:val="15281C68"/>
    <w:rsid w:val="15644D50"/>
    <w:rsid w:val="161F59DA"/>
    <w:rsid w:val="16A6530A"/>
    <w:rsid w:val="18BF3C55"/>
    <w:rsid w:val="19621B79"/>
    <w:rsid w:val="1ADEF183"/>
    <w:rsid w:val="1AE45BF4"/>
    <w:rsid w:val="1B385F44"/>
    <w:rsid w:val="1B7F1B4C"/>
    <w:rsid w:val="1C3D43D1"/>
    <w:rsid w:val="1CE523A1"/>
    <w:rsid w:val="23C87E61"/>
    <w:rsid w:val="25470C0F"/>
    <w:rsid w:val="25517A45"/>
    <w:rsid w:val="25F67DB3"/>
    <w:rsid w:val="26B71D0B"/>
    <w:rsid w:val="27F04C0B"/>
    <w:rsid w:val="28D64DCE"/>
    <w:rsid w:val="2E9A7ACB"/>
    <w:rsid w:val="2EDB2A67"/>
    <w:rsid w:val="2F093D8F"/>
    <w:rsid w:val="2F3740ED"/>
    <w:rsid w:val="3133331B"/>
    <w:rsid w:val="32B06690"/>
    <w:rsid w:val="32BFEFF5"/>
    <w:rsid w:val="32CB5278"/>
    <w:rsid w:val="333746BC"/>
    <w:rsid w:val="33C95008"/>
    <w:rsid w:val="33DC137C"/>
    <w:rsid w:val="33E32A95"/>
    <w:rsid w:val="34E73EBF"/>
    <w:rsid w:val="35D30719"/>
    <w:rsid w:val="36B10C29"/>
    <w:rsid w:val="37F46595"/>
    <w:rsid w:val="3BF27D19"/>
    <w:rsid w:val="3C2F371D"/>
    <w:rsid w:val="3C300842"/>
    <w:rsid w:val="3C552056"/>
    <w:rsid w:val="3D2376CB"/>
    <w:rsid w:val="3D7BA003"/>
    <w:rsid w:val="3DC51E12"/>
    <w:rsid w:val="3E0E2161"/>
    <w:rsid w:val="3FAF9F2D"/>
    <w:rsid w:val="461A23DB"/>
    <w:rsid w:val="46DB13AA"/>
    <w:rsid w:val="46DC3AA0"/>
    <w:rsid w:val="47721D0E"/>
    <w:rsid w:val="488E4926"/>
    <w:rsid w:val="48C05DD2"/>
    <w:rsid w:val="4A8F2006"/>
    <w:rsid w:val="4AF40C8C"/>
    <w:rsid w:val="4C4E475E"/>
    <w:rsid w:val="4C6B0A75"/>
    <w:rsid w:val="4DA83720"/>
    <w:rsid w:val="4DC40DEA"/>
    <w:rsid w:val="4EAD187E"/>
    <w:rsid w:val="4FBBC760"/>
    <w:rsid w:val="50584677"/>
    <w:rsid w:val="517C619C"/>
    <w:rsid w:val="51FA1F9E"/>
    <w:rsid w:val="523F3135"/>
    <w:rsid w:val="5353661D"/>
    <w:rsid w:val="540C2F65"/>
    <w:rsid w:val="55503D0D"/>
    <w:rsid w:val="57C9597B"/>
    <w:rsid w:val="59966A63"/>
    <w:rsid w:val="59CC1752"/>
    <w:rsid w:val="5AB83A84"/>
    <w:rsid w:val="5B3B24A8"/>
    <w:rsid w:val="5B751C8E"/>
    <w:rsid w:val="5C8207EE"/>
    <w:rsid w:val="5FF75B69"/>
    <w:rsid w:val="62922E0D"/>
    <w:rsid w:val="668D04BB"/>
    <w:rsid w:val="681E3894"/>
    <w:rsid w:val="69E20B1E"/>
    <w:rsid w:val="6A731776"/>
    <w:rsid w:val="6ADE7537"/>
    <w:rsid w:val="6AF01018"/>
    <w:rsid w:val="6B460C38"/>
    <w:rsid w:val="6DDE4FBC"/>
    <w:rsid w:val="6FEBA824"/>
    <w:rsid w:val="71E847F7"/>
    <w:rsid w:val="722F0678"/>
    <w:rsid w:val="727C6B8F"/>
    <w:rsid w:val="75EA60CE"/>
    <w:rsid w:val="75EF6E70"/>
    <w:rsid w:val="77C81353"/>
    <w:rsid w:val="79D65D6E"/>
    <w:rsid w:val="7ABC4A73"/>
    <w:rsid w:val="7BFF9DEB"/>
    <w:rsid w:val="7D9D28F2"/>
    <w:rsid w:val="7E3F39F1"/>
    <w:rsid w:val="7F857B2A"/>
    <w:rsid w:val="7FE45DA1"/>
    <w:rsid w:val="7FFEB2B6"/>
    <w:rsid w:val="93FB47E5"/>
    <w:rsid w:val="9FFEC41B"/>
    <w:rsid w:val="B3DF0322"/>
    <w:rsid w:val="BB3F0711"/>
    <w:rsid w:val="BF6EF97D"/>
    <w:rsid w:val="BFDBFA4B"/>
    <w:rsid w:val="CCDF4615"/>
    <w:rsid w:val="DBFB1CD2"/>
    <w:rsid w:val="F4FDF281"/>
    <w:rsid w:val="F57F2D24"/>
    <w:rsid w:val="FF77D914"/>
    <w:rsid w:val="FFDFD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558</Words>
  <Characters>3186</Characters>
  <Lines>26</Lines>
  <Paragraphs>7</Paragraphs>
  <TotalTime>0</TotalTime>
  <ScaleCrop>false</ScaleCrop>
  <LinksUpToDate>false</LinksUpToDate>
  <CharactersWithSpaces>3737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2023-07-30T09:14:00Z</dcterms:created>
  <dc:creator>Administrator</dc:creator>
  <cp:lastModifiedBy>greatwall</cp:lastModifiedBy>
  <dcterms:modified xsi:type="dcterms:W3CDTF">2023-11-29T12:36:41Z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47CA210F432D4F22AF2F316B3F2C56D9_13</vt:lpwstr>
  </property>
</Properties>
</file>