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highlight w:val="none"/>
          <w:shd w:val="clear" w:color="auto" w:fill="auto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highlight w:val="none"/>
          <w:shd w:val="clear" w:color="auto" w:fill="auto"/>
          <w:lang w:val="en-US" w:eastAsia="zh-CN" w:bidi="ar"/>
        </w:rPr>
        <w:t>二级建造师执业资格认定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shd w:val="clear" w:color="auto" w:fill="auto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shd w:val="clear" w:color="auto" w:fill="auto"/>
          <w:lang w:val="en-US" w:eastAsia="zh-CN" w:bidi="ar"/>
        </w:rPr>
        <w:t>（办事指南）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一、二级建造师执业资格认定（初始注册）</w:t>
      </w:r>
    </w:p>
    <w:p>
      <w:pPr>
        <w:spacing w:line="560" w:lineRule="exact"/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（一）基本信息：</w:t>
      </w:r>
    </w:p>
    <w:tbl>
      <w:tblPr>
        <w:tblStyle w:val="5"/>
        <w:tblW w:w="92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7"/>
        <w:gridCol w:w="2985"/>
        <w:gridCol w:w="2289"/>
        <w:gridCol w:w="19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05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事项类型</w:t>
            </w:r>
          </w:p>
        </w:tc>
        <w:tc>
          <w:tcPr>
            <w:tcW w:w="2985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行政许可</w:t>
            </w:r>
          </w:p>
        </w:tc>
        <w:tc>
          <w:tcPr>
            <w:tcW w:w="228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办件类型</w:t>
            </w:r>
          </w:p>
        </w:tc>
        <w:tc>
          <w:tcPr>
            <w:tcW w:w="192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即办件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05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事项编码</w:t>
            </w:r>
          </w:p>
        </w:tc>
        <w:tc>
          <w:tcPr>
            <w:tcW w:w="7203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11650000010183533R200011705500201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05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到办事现场次数</w:t>
            </w:r>
          </w:p>
        </w:tc>
        <w:tc>
          <w:tcPr>
            <w:tcW w:w="2985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 次</w:t>
            </w:r>
          </w:p>
        </w:tc>
        <w:tc>
          <w:tcPr>
            <w:tcW w:w="228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网上办理深度</w:t>
            </w:r>
          </w:p>
        </w:tc>
        <w:tc>
          <w:tcPr>
            <w:tcW w:w="192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IV级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05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实施主体</w:t>
            </w:r>
          </w:p>
        </w:tc>
        <w:tc>
          <w:tcPr>
            <w:tcW w:w="2985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自治区住房和城乡建设厅</w:t>
            </w:r>
          </w:p>
        </w:tc>
        <w:tc>
          <w:tcPr>
            <w:tcW w:w="228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行使层级</w:t>
            </w:r>
          </w:p>
        </w:tc>
        <w:tc>
          <w:tcPr>
            <w:tcW w:w="192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05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承诺办结时限</w:t>
            </w:r>
          </w:p>
        </w:tc>
        <w:tc>
          <w:tcPr>
            <w:tcW w:w="2985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1（工作日）</w:t>
            </w:r>
          </w:p>
        </w:tc>
        <w:tc>
          <w:tcPr>
            <w:tcW w:w="228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法定办结时限</w:t>
            </w:r>
          </w:p>
        </w:tc>
        <w:tc>
          <w:tcPr>
            <w:tcW w:w="192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20（工作日）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05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咨询方式</w:t>
            </w:r>
          </w:p>
        </w:tc>
        <w:tc>
          <w:tcPr>
            <w:tcW w:w="7203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座机：0991-2822564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05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监督投诉方式</w:t>
            </w:r>
          </w:p>
        </w:tc>
        <w:tc>
          <w:tcPr>
            <w:tcW w:w="7203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0991-2821776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205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办理时间</w:t>
            </w:r>
          </w:p>
        </w:tc>
        <w:tc>
          <w:tcPr>
            <w:tcW w:w="7203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周一至周五 夏季 全天 10:30:00至18:30:00 冬季 全天 10:30:00至18:30:00双休及国家和自治区法定节假日不办理业务。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atLeast"/>
        </w:trPr>
        <w:tc>
          <w:tcPr>
            <w:tcW w:w="205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办理地点</w:t>
            </w:r>
          </w:p>
        </w:tc>
        <w:tc>
          <w:tcPr>
            <w:tcW w:w="7203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新疆维吾尔自治区 乌鲁木齐市 水磨沟区 苇湖梁街道 立井东社区 准噶尔街299号 益民大厦3楼A区 D09-D12窗口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instrText xml:space="preserve"> HYPERLINK "http://api.map.baidu.com/geocoder?output=html&amp;src=webapp.map.exNskBGG1thxweyNlW2Eiw7Mblmhsbiy&amp;address=%E6%96%B0%E7%96%86%E7%BB%B4%E5%90%BE%E5%B0%94%E8%87%AA%E6%B2%BB%E5%8C%BA %E4%B9%8C%E9%B2%81%E6%9C%A8%E9%BD%90%E5%B8%82 %E6%B0%B4%E7%A3%A8%E6%B2%9F%E5%8C%BA %E8%8B%87%E6%B9%96%E6%A2%81%E8%A1%97%E9%81%93 %E7%AB%8B%E4%BA%95%E4%B8%9C%E7%A4%BE%E5%8C%BA %E5%87%86%E5%99%B6%E5%B0%94%E8%A1%97299%E5%8F%B7 %E7%9B%8A%E6%B0%91%E5%A4%A7%E5%8E%A63%E6%A5%BCA%E5%8C%BA D09-D12%E7%AA%97%E5%8F%A3" \t "https://zwfw.xinjiang.gov.cn/bmfwtest/guidetest/_blank"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05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办理形式</w:t>
            </w:r>
          </w:p>
        </w:tc>
        <w:tc>
          <w:tcPr>
            <w:tcW w:w="2985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网上办理</w:t>
            </w:r>
          </w:p>
        </w:tc>
        <w:tc>
          <w:tcPr>
            <w:tcW w:w="228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是否进驻政务大厅</w:t>
            </w:r>
          </w:p>
        </w:tc>
        <w:tc>
          <w:tcPr>
            <w:tcW w:w="192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05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实施主体</w:t>
            </w:r>
          </w:p>
        </w:tc>
        <w:tc>
          <w:tcPr>
            <w:tcW w:w="2985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自治区住房和城乡建设厅</w:t>
            </w:r>
          </w:p>
        </w:tc>
        <w:tc>
          <w:tcPr>
            <w:tcW w:w="228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实施主体性质</w:t>
            </w:r>
          </w:p>
        </w:tc>
        <w:tc>
          <w:tcPr>
            <w:tcW w:w="192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法定机关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05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权力来源</w:t>
            </w:r>
          </w:p>
        </w:tc>
        <w:tc>
          <w:tcPr>
            <w:tcW w:w="2985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/>
              </w:rPr>
              <w:t>法定本级行使</w:t>
            </w:r>
          </w:p>
        </w:tc>
        <w:tc>
          <w:tcPr>
            <w:tcW w:w="228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通办范围</w:t>
            </w:r>
          </w:p>
        </w:tc>
        <w:tc>
          <w:tcPr>
            <w:tcW w:w="192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05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联办机构</w:t>
            </w:r>
          </w:p>
        </w:tc>
        <w:tc>
          <w:tcPr>
            <w:tcW w:w="2985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无</w:t>
            </w:r>
          </w:p>
        </w:tc>
        <w:tc>
          <w:tcPr>
            <w:tcW w:w="228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服务对象</w:t>
            </w:r>
          </w:p>
        </w:tc>
        <w:tc>
          <w:tcPr>
            <w:tcW w:w="192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自然人</w:t>
            </w:r>
          </w:p>
        </w:tc>
      </w:tr>
    </w:tbl>
    <w:p>
      <w:pPr>
        <w:spacing w:line="560" w:lineRule="exact"/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（二）受理条件：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注册建造师考试合格，取得相应的注册建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造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 xml:space="preserve">师资格；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受聘于一个建设工程企业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 xml:space="preserve">申请材料齐全、符合要求；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4.依据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《注册建造师条例实施细则》第二十一条：申请人有下列情形之一的，不予注册：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（1）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不具有完全民事行为能力的；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（2）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申请在两个或者两个以上单位注册的；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（3）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未达到注册建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造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师继续教育要求的（初始注册除外）；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（4）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因受刑事处罚，自刑事处罚执行完毕之日起至申请注册之日止不满五年的；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（5）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因在建筑设计或者相关业务中受行政处罚或者撤职以上行政处分，自处罚、处分决定之日起至申请之日止不满二年的； 　　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（6）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受吊销注册建筑师证书的行政处罚，自处罚决定之日起至申请注册之日止不满五年的；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（7）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申请人的聘用单位不符合注册单位要求的；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（8）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法律、法规规定不予注册的其他情形。</w:t>
      </w:r>
    </w:p>
    <w:p>
      <w:pPr>
        <w:spacing w:line="560" w:lineRule="exact"/>
        <w:rPr>
          <w:rFonts w:hint="default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（三）</w:t>
      </w:r>
      <w:r>
        <w:rPr>
          <w:rFonts w:hint="default" w:ascii="Times New Roman" w:hAnsi="楷体_GB2312" w:eastAsia="楷体_GB2312" w:cs="Times New Roman"/>
          <w:sz w:val="32"/>
          <w:szCs w:val="32"/>
          <w:lang w:val="en-US" w:eastAsia="zh-CN"/>
        </w:rPr>
        <w:t>办理材料：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1.中华人民共和国公民身份证；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2.劳动合同；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3.二级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造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执业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资格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4.学历证书；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5.承诺书；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6.继续教育合格证明（取得执业资格3年内未注册）（免提交）；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7.证件照。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二、二级建造师执业资格认定（重新注册）</w:t>
      </w:r>
    </w:p>
    <w:p>
      <w:pPr>
        <w:spacing w:line="560" w:lineRule="exact"/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（一）基本信息：</w:t>
      </w:r>
    </w:p>
    <w:tbl>
      <w:tblPr>
        <w:tblStyle w:val="5"/>
        <w:tblW w:w="91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4"/>
        <w:gridCol w:w="2952"/>
        <w:gridCol w:w="2264"/>
        <w:gridCol w:w="19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203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事项类型</w:t>
            </w:r>
          </w:p>
        </w:tc>
        <w:tc>
          <w:tcPr>
            <w:tcW w:w="295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行政许可</w:t>
            </w:r>
          </w:p>
        </w:tc>
        <w:tc>
          <w:tcPr>
            <w:tcW w:w="226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办件类型</w:t>
            </w:r>
          </w:p>
        </w:tc>
        <w:tc>
          <w:tcPr>
            <w:tcW w:w="190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即办件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203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事项编码</w:t>
            </w:r>
          </w:p>
        </w:tc>
        <w:tc>
          <w:tcPr>
            <w:tcW w:w="7124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11650000010183533R200011705500201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203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到办事现场次数</w:t>
            </w:r>
          </w:p>
        </w:tc>
        <w:tc>
          <w:tcPr>
            <w:tcW w:w="295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 次</w:t>
            </w:r>
          </w:p>
        </w:tc>
        <w:tc>
          <w:tcPr>
            <w:tcW w:w="226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网上办理深度</w:t>
            </w:r>
          </w:p>
        </w:tc>
        <w:tc>
          <w:tcPr>
            <w:tcW w:w="190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IV级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203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实施主体</w:t>
            </w:r>
          </w:p>
        </w:tc>
        <w:tc>
          <w:tcPr>
            <w:tcW w:w="295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自治区住房和城乡建设厅</w:t>
            </w:r>
          </w:p>
        </w:tc>
        <w:tc>
          <w:tcPr>
            <w:tcW w:w="226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行使层级</w:t>
            </w:r>
          </w:p>
        </w:tc>
        <w:tc>
          <w:tcPr>
            <w:tcW w:w="190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203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承诺办结时限</w:t>
            </w:r>
          </w:p>
        </w:tc>
        <w:tc>
          <w:tcPr>
            <w:tcW w:w="295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1（工作日）</w:t>
            </w:r>
          </w:p>
        </w:tc>
        <w:tc>
          <w:tcPr>
            <w:tcW w:w="226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法定办结时限</w:t>
            </w:r>
          </w:p>
        </w:tc>
        <w:tc>
          <w:tcPr>
            <w:tcW w:w="190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20（工作日）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203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咨询方式</w:t>
            </w:r>
          </w:p>
        </w:tc>
        <w:tc>
          <w:tcPr>
            <w:tcW w:w="7124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座机：0991-2822564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203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监督投诉方式</w:t>
            </w:r>
          </w:p>
        </w:tc>
        <w:tc>
          <w:tcPr>
            <w:tcW w:w="7124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0991-2821776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</w:trPr>
        <w:tc>
          <w:tcPr>
            <w:tcW w:w="203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办理时间</w:t>
            </w:r>
          </w:p>
        </w:tc>
        <w:tc>
          <w:tcPr>
            <w:tcW w:w="7124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周一至周五 夏季 全天 10:30:00至18:30:00 冬季 全天 10:30:00至18:30:00双休及国家和自治区法定节假日不办理业务。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203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办理地点</w:t>
            </w:r>
          </w:p>
        </w:tc>
        <w:tc>
          <w:tcPr>
            <w:tcW w:w="7124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新疆维吾尔自治区 乌鲁木齐市 水磨沟区 苇湖梁街道 立井东社区 准噶尔街299号 益民大厦3楼A区 D09-D12窗口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instrText xml:space="preserve"> HYPERLINK "http://api.map.baidu.com/geocoder?output=html&amp;src=webapp.map.exNskBGG1thxweyNlW2Eiw7Mblmhsbiy&amp;address=%E6%96%B0%E7%96%86%E7%BB%B4%E5%90%BE%E5%B0%94%E8%87%AA%E6%B2%BB%E5%8C%BA %E4%B9%8C%E9%B2%81%E6%9C%A8%E9%BD%90%E5%B8%82 %E6%B0%B4%E7%A3%A8%E6%B2%9F%E5%8C%BA %E8%8B%87%E6%B9%96%E6%A2%81%E8%A1%97%E9%81%93 %E7%AB%8B%E4%BA%95%E4%B8%9C%E7%A4%BE%E5%8C%BA %E5%87%86%E5%99%B6%E5%B0%94%E8%A1%97299%E5%8F%B7 %E7%9B%8A%E6%B0%91%E5%A4%A7%E5%8E%A63%E6%A5%BCA%E5%8C%BA D09-D12%E7%AA%97%E5%8F%A3" \t "https://zwfw.xinjiang.gov.cn/bmfwtest/guidetest/_blank"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203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办理形式</w:t>
            </w:r>
          </w:p>
        </w:tc>
        <w:tc>
          <w:tcPr>
            <w:tcW w:w="295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网上办理</w:t>
            </w:r>
          </w:p>
        </w:tc>
        <w:tc>
          <w:tcPr>
            <w:tcW w:w="226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是否进驻政务大厅</w:t>
            </w:r>
          </w:p>
        </w:tc>
        <w:tc>
          <w:tcPr>
            <w:tcW w:w="190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203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实施主体</w:t>
            </w:r>
          </w:p>
        </w:tc>
        <w:tc>
          <w:tcPr>
            <w:tcW w:w="295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自治区住房和城乡建设厅</w:t>
            </w:r>
          </w:p>
        </w:tc>
        <w:tc>
          <w:tcPr>
            <w:tcW w:w="226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实施主体性质</w:t>
            </w:r>
          </w:p>
        </w:tc>
        <w:tc>
          <w:tcPr>
            <w:tcW w:w="190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法定机关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203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权力来源</w:t>
            </w:r>
          </w:p>
        </w:tc>
        <w:tc>
          <w:tcPr>
            <w:tcW w:w="295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/>
              </w:rPr>
              <w:t>法定本级行使</w:t>
            </w:r>
          </w:p>
        </w:tc>
        <w:tc>
          <w:tcPr>
            <w:tcW w:w="226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通办范围</w:t>
            </w:r>
          </w:p>
        </w:tc>
        <w:tc>
          <w:tcPr>
            <w:tcW w:w="190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203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联办机构</w:t>
            </w:r>
          </w:p>
        </w:tc>
        <w:tc>
          <w:tcPr>
            <w:tcW w:w="295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无</w:t>
            </w:r>
          </w:p>
        </w:tc>
        <w:tc>
          <w:tcPr>
            <w:tcW w:w="226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服务对象</w:t>
            </w:r>
          </w:p>
        </w:tc>
        <w:tc>
          <w:tcPr>
            <w:tcW w:w="190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自然人</w:t>
            </w:r>
          </w:p>
        </w:tc>
      </w:tr>
    </w:tbl>
    <w:p>
      <w:pPr>
        <w:spacing w:line="560" w:lineRule="exact"/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（二）受理条件：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注册建造师考试合格，取得相应的注册建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造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 xml:space="preserve">师资格；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受聘于一个建设工程企业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 xml:space="preserve">申请材料齐全、符合要求；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4.依据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《注册建造师条例实施细则》第二十一条：申请人有下列情形之一的，不予注册：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（1）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不具有完全民事行为能力的；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（2）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申请在两个或者两个以上单位注册的；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（3）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未达到注册建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造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师继续教育要求的（初始注册除外）；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（4）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因受刑事处罚，自刑事处罚执行完毕之日起至申请注册之日止不满五年的；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（5）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因在建筑设计或者相关业务中受行政处罚或者撤职以上行政处分，自处罚、处分决定之日起至申请之日止不满二年的； 　　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（6）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受吊销注册建筑师证书的行政处罚，自处罚决定之日起至申请注册之日止不满五年的；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（7）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申请人的聘用单位不符合注册单位要求的；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（8）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法律、法规规定不予注册的其他情形。</w:t>
      </w:r>
    </w:p>
    <w:p>
      <w:pPr>
        <w:spacing w:line="560" w:lineRule="exact"/>
        <w:rPr>
          <w:rFonts w:hint="default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（三）</w:t>
      </w:r>
      <w:r>
        <w:rPr>
          <w:rFonts w:hint="default" w:ascii="Times New Roman" w:hAnsi="楷体_GB2312" w:eastAsia="楷体_GB2312" w:cs="Times New Roman"/>
          <w:sz w:val="32"/>
          <w:szCs w:val="32"/>
          <w:lang w:val="en-US" w:eastAsia="zh-CN"/>
        </w:rPr>
        <w:t>办理材料：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1.中华人民共和国公民身份证；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2.劳动合同；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3.二级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造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执业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资格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4.学历证书；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5.承诺书；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6.继续教育合格证明（取得执业资格3年内未注册）；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7.证件照。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三、二级建造师执业资格认定（增项注册）</w:t>
      </w:r>
    </w:p>
    <w:p>
      <w:pPr>
        <w:spacing w:line="560" w:lineRule="exact"/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（一）基本信息：</w:t>
      </w:r>
    </w:p>
    <w:tbl>
      <w:tblPr>
        <w:tblStyle w:val="5"/>
        <w:tblW w:w="92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1"/>
        <w:gridCol w:w="2991"/>
        <w:gridCol w:w="2293"/>
        <w:gridCol w:w="19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2061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事项类型</w:t>
            </w:r>
          </w:p>
        </w:tc>
        <w:tc>
          <w:tcPr>
            <w:tcW w:w="2991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行政许可</w:t>
            </w:r>
          </w:p>
        </w:tc>
        <w:tc>
          <w:tcPr>
            <w:tcW w:w="229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办件类型</w:t>
            </w:r>
          </w:p>
        </w:tc>
        <w:tc>
          <w:tcPr>
            <w:tcW w:w="193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即办件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2061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事项编码</w:t>
            </w:r>
          </w:p>
        </w:tc>
        <w:tc>
          <w:tcPr>
            <w:tcW w:w="7217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11650000010183533R200011705500201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2061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到办事现场次数</w:t>
            </w:r>
          </w:p>
        </w:tc>
        <w:tc>
          <w:tcPr>
            <w:tcW w:w="2991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 次</w:t>
            </w:r>
          </w:p>
        </w:tc>
        <w:tc>
          <w:tcPr>
            <w:tcW w:w="229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网上办理深度</w:t>
            </w:r>
          </w:p>
        </w:tc>
        <w:tc>
          <w:tcPr>
            <w:tcW w:w="193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IV级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2061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实施主体</w:t>
            </w:r>
          </w:p>
        </w:tc>
        <w:tc>
          <w:tcPr>
            <w:tcW w:w="2991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自治区住房和城乡建设厅</w:t>
            </w:r>
          </w:p>
        </w:tc>
        <w:tc>
          <w:tcPr>
            <w:tcW w:w="229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行使层级</w:t>
            </w:r>
          </w:p>
        </w:tc>
        <w:tc>
          <w:tcPr>
            <w:tcW w:w="193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2061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承诺办结时限</w:t>
            </w:r>
          </w:p>
        </w:tc>
        <w:tc>
          <w:tcPr>
            <w:tcW w:w="2991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1（工作日）</w:t>
            </w:r>
          </w:p>
        </w:tc>
        <w:tc>
          <w:tcPr>
            <w:tcW w:w="229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法定办结时限</w:t>
            </w:r>
          </w:p>
        </w:tc>
        <w:tc>
          <w:tcPr>
            <w:tcW w:w="193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20（工作日）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2061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咨询方式</w:t>
            </w:r>
          </w:p>
        </w:tc>
        <w:tc>
          <w:tcPr>
            <w:tcW w:w="7217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座机：0991-2822564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2061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监督投诉方式</w:t>
            </w:r>
          </w:p>
        </w:tc>
        <w:tc>
          <w:tcPr>
            <w:tcW w:w="7217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0991-2821776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2061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办理时间</w:t>
            </w:r>
          </w:p>
        </w:tc>
        <w:tc>
          <w:tcPr>
            <w:tcW w:w="7217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周一至周五 夏季 全天 10:30:00至18:30:00 冬季 全天 10:30:00至18:30:00双休及国家和自治区法定节假日不办理业务。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9" w:hRule="atLeast"/>
        </w:trPr>
        <w:tc>
          <w:tcPr>
            <w:tcW w:w="2061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办理地点</w:t>
            </w:r>
          </w:p>
        </w:tc>
        <w:tc>
          <w:tcPr>
            <w:tcW w:w="7217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新疆维吾尔自治区 乌鲁木齐市 水磨沟区 苇湖梁街道 立井东社区 准噶尔街299号 益民大厦3楼A区 D09-D12窗口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instrText xml:space="preserve"> HYPERLINK "http://api.map.baidu.com/geocoder?output=html&amp;src=webapp.map.exNskBGG1thxweyNlW2Eiw7Mblmhsbiy&amp;address=%E6%96%B0%E7%96%86%E7%BB%B4%E5%90%BE%E5%B0%94%E8%87%AA%E6%B2%BB%E5%8C%BA %E4%B9%8C%E9%B2%81%E6%9C%A8%E9%BD%90%E5%B8%82 %E6%B0%B4%E7%A3%A8%E6%B2%9F%E5%8C%BA %E8%8B%87%E6%B9%96%E6%A2%81%E8%A1%97%E9%81%93 %E7%AB%8B%E4%BA%95%E4%B8%9C%E7%A4%BE%E5%8C%BA %E5%87%86%E5%99%B6%E5%B0%94%E8%A1%97299%E5%8F%B7 %E7%9B%8A%E6%B0%91%E5%A4%A7%E5%8E%A63%E6%A5%BCA%E5%8C%BA D09-D12%E7%AA%97%E5%8F%A3" \t "https://zwfw.xinjiang.gov.cn/bmfwtest/guidetest/_blank"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2061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办理形式</w:t>
            </w:r>
          </w:p>
        </w:tc>
        <w:tc>
          <w:tcPr>
            <w:tcW w:w="2991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网上办理</w:t>
            </w:r>
          </w:p>
        </w:tc>
        <w:tc>
          <w:tcPr>
            <w:tcW w:w="229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是否进驻政务大厅</w:t>
            </w:r>
          </w:p>
        </w:tc>
        <w:tc>
          <w:tcPr>
            <w:tcW w:w="193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2061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实施主体</w:t>
            </w:r>
          </w:p>
        </w:tc>
        <w:tc>
          <w:tcPr>
            <w:tcW w:w="2991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自治区住房和城乡建设厅</w:t>
            </w:r>
          </w:p>
        </w:tc>
        <w:tc>
          <w:tcPr>
            <w:tcW w:w="229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实施主体性质</w:t>
            </w:r>
          </w:p>
        </w:tc>
        <w:tc>
          <w:tcPr>
            <w:tcW w:w="193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法定机关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2061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权力来源</w:t>
            </w:r>
          </w:p>
        </w:tc>
        <w:tc>
          <w:tcPr>
            <w:tcW w:w="2991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/>
              </w:rPr>
              <w:t>法定本级行使</w:t>
            </w:r>
          </w:p>
        </w:tc>
        <w:tc>
          <w:tcPr>
            <w:tcW w:w="229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通办范围</w:t>
            </w:r>
          </w:p>
        </w:tc>
        <w:tc>
          <w:tcPr>
            <w:tcW w:w="193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2061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联办机构</w:t>
            </w:r>
          </w:p>
        </w:tc>
        <w:tc>
          <w:tcPr>
            <w:tcW w:w="2991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无</w:t>
            </w:r>
          </w:p>
        </w:tc>
        <w:tc>
          <w:tcPr>
            <w:tcW w:w="229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服务对象</w:t>
            </w:r>
          </w:p>
        </w:tc>
        <w:tc>
          <w:tcPr>
            <w:tcW w:w="193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自然人</w:t>
            </w:r>
          </w:p>
        </w:tc>
      </w:tr>
    </w:tbl>
    <w:p>
      <w:pPr>
        <w:spacing w:line="560" w:lineRule="exact"/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（二）受理条件：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注册建造师考试合格，取得相应的注册建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造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 xml:space="preserve">师资格；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受聘于一个建设工程企业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 xml:space="preserve">申请材料齐全、符合要求；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4.依据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《注册建造师条例实施细则》第二十一条：申请人有下列情形之一的，不予注册：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（1）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不具有完全民事行为能力的；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（2）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申请在两个或者两个以上单位注册的；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（3）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未达到注册建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造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师继续教育要求的（初始注册除外）；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（4）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因受刑事处罚，自刑事处罚执行完毕之日起至申请注册之日止不满五年的；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（5）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因在建筑设计或者相关业务中受行政处罚或者撤职以上行政处分，自处罚、处分决定之日起至申请之日止不满二年的； 　　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（6）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受吊销注册建筑师证书的行政处罚，自处罚决定之日起至申请注册之日止不满五年的；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（7）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申请人的聘用单位不符合注册单位要求的；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（8）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法律、法规规定不予注册的其他情形。</w:t>
      </w:r>
    </w:p>
    <w:p>
      <w:pPr>
        <w:spacing w:line="560" w:lineRule="exact"/>
        <w:rPr>
          <w:rFonts w:hint="default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（三）</w:t>
      </w:r>
      <w:r>
        <w:rPr>
          <w:rFonts w:hint="default" w:ascii="Times New Roman" w:hAnsi="楷体_GB2312" w:eastAsia="楷体_GB2312" w:cs="Times New Roman"/>
          <w:sz w:val="32"/>
          <w:szCs w:val="32"/>
          <w:lang w:val="en-US" w:eastAsia="zh-CN"/>
        </w:rPr>
        <w:t>办理材料：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1.中华人民共和国公民身份证；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2.二级建造师注册证书；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3.增项专业执业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资格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4.承诺书；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5.证件照；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6.继续教育合格证明（取得执业资格3年内未注册）；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7.证件照。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四、二级建造师执业资格认定（延续注册）</w:t>
      </w:r>
    </w:p>
    <w:p>
      <w:pPr>
        <w:spacing w:line="560" w:lineRule="exact"/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（一）基本信息：</w:t>
      </w:r>
    </w:p>
    <w:tbl>
      <w:tblPr>
        <w:tblStyle w:val="5"/>
        <w:tblW w:w="92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5"/>
        <w:gridCol w:w="2997"/>
        <w:gridCol w:w="2298"/>
        <w:gridCol w:w="19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2065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事项类型</w:t>
            </w:r>
          </w:p>
        </w:tc>
        <w:tc>
          <w:tcPr>
            <w:tcW w:w="299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行政许可</w:t>
            </w:r>
          </w:p>
        </w:tc>
        <w:tc>
          <w:tcPr>
            <w:tcW w:w="229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办件类型</w:t>
            </w:r>
          </w:p>
        </w:tc>
        <w:tc>
          <w:tcPr>
            <w:tcW w:w="193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即办件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2065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事项编码</w:t>
            </w:r>
          </w:p>
        </w:tc>
        <w:tc>
          <w:tcPr>
            <w:tcW w:w="7232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11650000010183533R200011705500201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2065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到办事现场次数</w:t>
            </w:r>
          </w:p>
        </w:tc>
        <w:tc>
          <w:tcPr>
            <w:tcW w:w="299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 次</w:t>
            </w:r>
          </w:p>
        </w:tc>
        <w:tc>
          <w:tcPr>
            <w:tcW w:w="229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网上办理深度</w:t>
            </w:r>
          </w:p>
        </w:tc>
        <w:tc>
          <w:tcPr>
            <w:tcW w:w="193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IV级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2065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实施主体</w:t>
            </w:r>
          </w:p>
        </w:tc>
        <w:tc>
          <w:tcPr>
            <w:tcW w:w="299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自治区住房和城乡建设厅</w:t>
            </w:r>
          </w:p>
        </w:tc>
        <w:tc>
          <w:tcPr>
            <w:tcW w:w="229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行使层级</w:t>
            </w:r>
          </w:p>
        </w:tc>
        <w:tc>
          <w:tcPr>
            <w:tcW w:w="193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2065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承诺办结时限</w:t>
            </w:r>
          </w:p>
        </w:tc>
        <w:tc>
          <w:tcPr>
            <w:tcW w:w="299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1（工作日）</w:t>
            </w:r>
          </w:p>
        </w:tc>
        <w:tc>
          <w:tcPr>
            <w:tcW w:w="229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法定办结时限</w:t>
            </w:r>
          </w:p>
        </w:tc>
        <w:tc>
          <w:tcPr>
            <w:tcW w:w="193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20（工作日）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2065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咨询方式</w:t>
            </w:r>
          </w:p>
        </w:tc>
        <w:tc>
          <w:tcPr>
            <w:tcW w:w="7232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座机：0991-2822564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2065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监督投诉方式</w:t>
            </w:r>
          </w:p>
        </w:tc>
        <w:tc>
          <w:tcPr>
            <w:tcW w:w="7232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0991-2821776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</w:trPr>
        <w:tc>
          <w:tcPr>
            <w:tcW w:w="2065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办理时间</w:t>
            </w:r>
          </w:p>
        </w:tc>
        <w:tc>
          <w:tcPr>
            <w:tcW w:w="7232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周一至周五 夏季 全天 10:30:00至18:30:00 冬季 全天 10:30:00至18:30:00双休及国家和自治区法定节假日不办理业务。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</w:trPr>
        <w:tc>
          <w:tcPr>
            <w:tcW w:w="2065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办理地点</w:t>
            </w:r>
          </w:p>
        </w:tc>
        <w:tc>
          <w:tcPr>
            <w:tcW w:w="7232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新疆维吾尔自治区 乌鲁木齐市 水磨沟区 苇湖梁街道 立井东社区 准噶尔街299号 益民大厦3楼A区 D09-D12窗口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instrText xml:space="preserve"> HYPERLINK "http://api.map.baidu.com/geocoder?output=html&amp;src=webapp.map.exNskBGG1thxweyNlW2Eiw7Mblmhsbiy&amp;address=%E6%96%B0%E7%96%86%E7%BB%B4%E5%90%BE%E5%B0%94%E8%87%AA%E6%B2%BB%E5%8C%BA %E4%B9%8C%E9%B2%81%E6%9C%A8%E9%BD%90%E5%B8%82 %E6%B0%B4%E7%A3%A8%E6%B2%9F%E5%8C%BA %E8%8B%87%E6%B9%96%E6%A2%81%E8%A1%97%E9%81%93 %E7%AB%8B%E4%BA%95%E4%B8%9C%E7%A4%BE%E5%8C%BA %E5%87%86%E5%99%B6%E5%B0%94%E8%A1%97299%E5%8F%B7 %E7%9B%8A%E6%B0%91%E5%A4%A7%E5%8E%A63%E6%A5%BCA%E5%8C%BA D09-D12%E7%AA%97%E5%8F%A3" \t "https://zwfw.xinjiang.gov.cn/bmfwtest/guidetest/_blank"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2065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办理形式</w:t>
            </w:r>
          </w:p>
        </w:tc>
        <w:tc>
          <w:tcPr>
            <w:tcW w:w="299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网上办理</w:t>
            </w:r>
          </w:p>
        </w:tc>
        <w:tc>
          <w:tcPr>
            <w:tcW w:w="229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是否进驻政务大厅</w:t>
            </w:r>
          </w:p>
        </w:tc>
        <w:tc>
          <w:tcPr>
            <w:tcW w:w="193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2065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实施主体</w:t>
            </w:r>
          </w:p>
        </w:tc>
        <w:tc>
          <w:tcPr>
            <w:tcW w:w="299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自治区住房和城乡建设厅</w:t>
            </w:r>
          </w:p>
        </w:tc>
        <w:tc>
          <w:tcPr>
            <w:tcW w:w="229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实施主体性质</w:t>
            </w:r>
          </w:p>
        </w:tc>
        <w:tc>
          <w:tcPr>
            <w:tcW w:w="193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法定机关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2065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权力来源</w:t>
            </w:r>
          </w:p>
        </w:tc>
        <w:tc>
          <w:tcPr>
            <w:tcW w:w="299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/>
              </w:rPr>
              <w:t>法定本级行使</w:t>
            </w:r>
          </w:p>
        </w:tc>
        <w:tc>
          <w:tcPr>
            <w:tcW w:w="229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通办范围</w:t>
            </w:r>
          </w:p>
        </w:tc>
        <w:tc>
          <w:tcPr>
            <w:tcW w:w="193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2065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联办机构</w:t>
            </w:r>
          </w:p>
        </w:tc>
        <w:tc>
          <w:tcPr>
            <w:tcW w:w="299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无</w:t>
            </w:r>
          </w:p>
        </w:tc>
        <w:tc>
          <w:tcPr>
            <w:tcW w:w="229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服务对象</w:t>
            </w:r>
          </w:p>
        </w:tc>
        <w:tc>
          <w:tcPr>
            <w:tcW w:w="193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自然人</w:t>
            </w:r>
          </w:p>
        </w:tc>
      </w:tr>
    </w:tbl>
    <w:p>
      <w:pPr>
        <w:spacing w:line="560" w:lineRule="exact"/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（二）受理条件：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.二级注册建造师证书注册于一个建设工程企业；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在每一注册有效期内达到规定的继续教育标准和要求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.在注册专业有效期届满30日前提出申请；</w:t>
      </w:r>
    </w:p>
    <w:p>
      <w:pPr>
        <w:spacing w:line="560" w:lineRule="exact"/>
        <w:rPr>
          <w:rFonts w:hint="default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（三）</w:t>
      </w:r>
      <w:r>
        <w:rPr>
          <w:rFonts w:hint="default" w:ascii="Times New Roman" w:hAnsi="楷体_GB2312" w:eastAsia="楷体_GB2312" w:cs="Times New Roman"/>
          <w:sz w:val="32"/>
          <w:szCs w:val="32"/>
          <w:lang w:val="en-US" w:eastAsia="zh-CN"/>
        </w:rPr>
        <w:t>办理材料：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1.中华人民共和国公民身份证；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2.二级建造师注册证书；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3.继续教育合格证明；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4.承诺书；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5.证件照。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五、二级建造师执业资格认定（注销注册）</w:t>
      </w:r>
    </w:p>
    <w:p>
      <w:pPr>
        <w:spacing w:line="560" w:lineRule="exact"/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（一）基本信息：</w:t>
      </w:r>
    </w:p>
    <w:tbl>
      <w:tblPr>
        <w:tblStyle w:val="5"/>
        <w:tblW w:w="92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1"/>
        <w:gridCol w:w="2991"/>
        <w:gridCol w:w="2293"/>
        <w:gridCol w:w="19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2061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事项类型</w:t>
            </w:r>
          </w:p>
        </w:tc>
        <w:tc>
          <w:tcPr>
            <w:tcW w:w="2991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行政许可</w:t>
            </w:r>
          </w:p>
        </w:tc>
        <w:tc>
          <w:tcPr>
            <w:tcW w:w="229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办件类型</w:t>
            </w:r>
          </w:p>
        </w:tc>
        <w:tc>
          <w:tcPr>
            <w:tcW w:w="193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即办件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2061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事项编码</w:t>
            </w:r>
          </w:p>
        </w:tc>
        <w:tc>
          <w:tcPr>
            <w:tcW w:w="7217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11650000010183533R200011705500201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2061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到办事现场次数</w:t>
            </w:r>
          </w:p>
        </w:tc>
        <w:tc>
          <w:tcPr>
            <w:tcW w:w="2991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 次</w:t>
            </w:r>
          </w:p>
        </w:tc>
        <w:tc>
          <w:tcPr>
            <w:tcW w:w="229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网上办理深度</w:t>
            </w:r>
          </w:p>
        </w:tc>
        <w:tc>
          <w:tcPr>
            <w:tcW w:w="193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IV级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2061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实施主体</w:t>
            </w:r>
          </w:p>
        </w:tc>
        <w:tc>
          <w:tcPr>
            <w:tcW w:w="2991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自治区住房和城乡建设厅</w:t>
            </w:r>
          </w:p>
        </w:tc>
        <w:tc>
          <w:tcPr>
            <w:tcW w:w="229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行使层级</w:t>
            </w:r>
          </w:p>
        </w:tc>
        <w:tc>
          <w:tcPr>
            <w:tcW w:w="193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2061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承诺办结时限</w:t>
            </w:r>
          </w:p>
        </w:tc>
        <w:tc>
          <w:tcPr>
            <w:tcW w:w="2991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1（工作日）</w:t>
            </w:r>
          </w:p>
        </w:tc>
        <w:tc>
          <w:tcPr>
            <w:tcW w:w="229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法定办结时限</w:t>
            </w:r>
          </w:p>
        </w:tc>
        <w:tc>
          <w:tcPr>
            <w:tcW w:w="193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20（工作日）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2061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咨询方式</w:t>
            </w:r>
          </w:p>
        </w:tc>
        <w:tc>
          <w:tcPr>
            <w:tcW w:w="7217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座机：0991-2822564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2061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监督投诉方式</w:t>
            </w:r>
          </w:p>
        </w:tc>
        <w:tc>
          <w:tcPr>
            <w:tcW w:w="7217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0991-2821776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2061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办理时间</w:t>
            </w:r>
          </w:p>
        </w:tc>
        <w:tc>
          <w:tcPr>
            <w:tcW w:w="7217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周一至周五 夏季 全天 10:30:00至18:30:00 冬季 全天 10:30:00至18:30:00双休及国家和自治区法定节假日不办理业务。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9" w:hRule="atLeast"/>
        </w:trPr>
        <w:tc>
          <w:tcPr>
            <w:tcW w:w="2061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办理地点</w:t>
            </w:r>
          </w:p>
        </w:tc>
        <w:tc>
          <w:tcPr>
            <w:tcW w:w="7217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新疆维吾尔自治区 乌鲁木齐市 水磨沟区 苇湖梁街道 立井东社区 准噶尔街299号 益民大厦3楼A区 D09-D12窗口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instrText xml:space="preserve"> HYPERLINK "http://api.map.baidu.com/geocoder?output=html&amp;src=webapp.map.exNskBGG1thxweyNlW2Eiw7Mblmhsbiy&amp;address=%E6%96%B0%E7%96%86%E7%BB%B4%E5%90%BE%E5%B0%94%E8%87%AA%E6%B2%BB%E5%8C%BA %E4%B9%8C%E9%B2%81%E6%9C%A8%E9%BD%90%E5%B8%82 %E6%B0%B4%E7%A3%A8%E6%B2%9F%E5%8C%BA %E8%8B%87%E6%B9%96%E6%A2%81%E8%A1%97%E9%81%93 %E7%AB%8B%E4%BA%95%E4%B8%9C%E7%A4%BE%E5%8C%BA %E5%87%86%E5%99%B6%E5%B0%94%E8%A1%97299%E5%8F%B7 %E7%9B%8A%E6%B0%91%E5%A4%A7%E5%8E%A63%E6%A5%BCA%E5%8C%BA D09-D12%E7%AA%97%E5%8F%A3" \t "https://zwfw.xinjiang.gov.cn/bmfwtest/guidetest/_blank"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2061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办理形式</w:t>
            </w:r>
          </w:p>
        </w:tc>
        <w:tc>
          <w:tcPr>
            <w:tcW w:w="2991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网上办理</w:t>
            </w:r>
          </w:p>
        </w:tc>
        <w:tc>
          <w:tcPr>
            <w:tcW w:w="229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是否进驻政务大厅</w:t>
            </w:r>
          </w:p>
        </w:tc>
        <w:tc>
          <w:tcPr>
            <w:tcW w:w="193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2061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实施主体</w:t>
            </w:r>
          </w:p>
        </w:tc>
        <w:tc>
          <w:tcPr>
            <w:tcW w:w="2991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自治区住房和城乡建设厅</w:t>
            </w:r>
          </w:p>
        </w:tc>
        <w:tc>
          <w:tcPr>
            <w:tcW w:w="229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实施主体性质</w:t>
            </w:r>
          </w:p>
        </w:tc>
        <w:tc>
          <w:tcPr>
            <w:tcW w:w="193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法定机关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2061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权力来源</w:t>
            </w:r>
          </w:p>
        </w:tc>
        <w:tc>
          <w:tcPr>
            <w:tcW w:w="2991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/>
              </w:rPr>
              <w:t>法定本级行使</w:t>
            </w:r>
          </w:p>
        </w:tc>
        <w:tc>
          <w:tcPr>
            <w:tcW w:w="229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通办范围</w:t>
            </w:r>
          </w:p>
        </w:tc>
        <w:tc>
          <w:tcPr>
            <w:tcW w:w="193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2061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联办机构</w:t>
            </w:r>
          </w:p>
        </w:tc>
        <w:tc>
          <w:tcPr>
            <w:tcW w:w="2991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无</w:t>
            </w:r>
          </w:p>
        </w:tc>
        <w:tc>
          <w:tcPr>
            <w:tcW w:w="229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服务对象</w:t>
            </w:r>
          </w:p>
        </w:tc>
        <w:tc>
          <w:tcPr>
            <w:tcW w:w="1933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自然人</w:t>
            </w:r>
          </w:p>
        </w:tc>
      </w:tr>
    </w:tbl>
    <w:p>
      <w:pPr>
        <w:spacing w:line="560" w:lineRule="exact"/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（二）受理条件：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聘用单位破产的或被吊销营业执照的；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聘用单位被吊销或者撤回资质证书的；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已与聘用单位解除聘用合同关系的；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注册有效期满且未延续注册的；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年龄超过65周岁的；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死亡或不具有完全民事行为能力的；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依法被撤销注册的；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依法被吊销注册证书的；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9.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受到刑事处罚的；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10、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法律、法规规定应当注销注册的其他情形。</w:t>
      </w:r>
    </w:p>
    <w:p>
      <w:pPr>
        <w:spacing w:line="560" w:lineRule="exact"/>
        <w:rPr>
          <w:rFonts w:hint="default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（三）</w:t>
      </w:r>
      <w:r>
        <w:rPr>
          <w:rFonts w:hint="default" w:ascii="Times New Roman" w:hAnsi="楷体_GB2312" w:eastAsia="楷体_GB2312" w:cs="Times New Roman"/>
          <w:sz w:val="32"/>
          <w:szCs w:val="32"/>
          <w:lang w:val="en-US" w:eastAsia="zh-CN"/>
        </w:rPr>
        <w:t>办理材料：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1.中华人民共和国公民身份证；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2.二级建造师注册证书；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3.解除劳动关系证明；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4.承诺书。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六、二级建造师执业资格认定（强制注销）</w:t>
      </w:r>
    </w:p>
    <w:p>
      <w:pPr>
        <w:spacing w:line="560" w:lineRule="exact"/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（一）基本信息：</w:t>
      </w:r>
    </w:p>
    <w:tbl>
      <w:tblPr>
        <w:tblStyle w:val="5"/>
        <w:tblW w:w="92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2"/>
        <w:gridCol w:w="2978"/>
        <w:gridCol w:w="2284"/>
        <w:gridCol w:w="19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205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事项类型</w:t>
            </w:r>
          </w:p>
        </w:tc>
        <w:tc>
          <w:tcPr>
            <w:tcW w:w="297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行政许可</w:t>
            </w:r>
          </w:p>
        </w:tc>
        <w:tc>
          <w:tcPr>
            <w:tcW w:w="228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办件类型</w:t>
            </w:r>
          </w:p>
        </w:tc>
        <w:tc>
          <w:tcPr>
            <w:tcW w:w="192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即办件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205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事项编码</w:t>
            </w:r>
          </w:p>
        </w:tc>
        <w:tc>
          <w:tcPr>
            <w:tcW w:w="7186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11650000010183533R200011705500201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205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到办事现场次数</w:t>
            </w:r>
          </w:p>
        </w:tc>
        <w:tc>
          <w:tcPr>
            <w:tcW w:w="297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 次</w:t>
            </w:r>
          </w:p>
        </w:tc>
        <w:tc>
          <w:tcPr>
            <w:tcW w:w="228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网上办理深度</w:t>
            </w:r>
          </w:p>
        </w:tc>
        <w:tc>
          <w:tcPr>
            <w:tcW w:w="192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IV级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205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实施主体</w:t>
            </w:r>
          </w:p>
        </w:tc>
        <w:tc>
          <w:tcPr>
            <w:tcW w:w="297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自治区住房和城乡建设厅</w:t>
            </w:r>
          </w:p>
        </w:tc>
        <w:tc>
          <w:tcPr>
            <w:tcW w:w="228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行使层级</w:t>
            </w:r>
          </w:p>
        </w:tc>
        <w:tc>
          <w:tcPr>
            <w:tcW w:w="192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205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承诺办结时限</w:t>
            </w:r>
          </w:p>
        </w:tc>
        <w:tc>
          <w:tcPr>
            <w:tcW w:w="297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1（工作日）</w:t>
            </w:r>
          </w:p>
        </w:tc>
        <w:tc>
          <w:tcPr>
            <w:tcW w:w="228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法定办结时限</w:t>
            </w:r>
          </w:p>
        </w:tc>
        <w:tc>
          <w:tcPr>
            <w:tcW w:w="192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20（工作日）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205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咨询方式</w:t>
            </w:r>
          </w:p>
        </w:tc>
        <w:tc>
          <w:tcPr>
            <w:tcW w:w="7186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座机：0991-2822564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205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监督投诉方式</w:t>
            </w:r>
          </w:p>
        </w:tc>
        <w:tc>
          <w:tcPr>
            <w:tcW w:w="7186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0991-2821776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</w:trPr>
        <w:tc>
          <w:tcPr>
            <w:tcW w:w="205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办理时间</w:t>
            </w:r>
          </w:p>
        </w:tc>
        <w:tc>
          <w:tcPr>
            <w:tcW w:w="7186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周一至周五 夏季 全天 10:30:00至18:30:00 冬季 全天 10:30:00至18:30:00双休及国家和自治区法定节假日不办理业务。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</w:trPr>
        <w:tc>
          <w:tcPr>
            <w:tcW w:w="205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办理地点</w:t>
            </w:r>
          </w:p>
        </w:tc>
        <w:tc>
          <w:tcPr>
            <w:tcW w:w="7186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新疆维吾尔自治区 乌鲁木齐市 水磨沟区 苇湖梁街道 立井东社区 准噶尔街299号 益民大厦3楼A区 D09-D12窗口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instrText xml:space="preserve"> HYPERLINK "http://api.map.baidu.com/geocoder?output=html&amp;src=webapp.map.exNskBGG1thxweyNlW2Eiw7Mblmhsbiy&amp;address=%E6%96%B0%E7%96%86%E7%BB%B4%E5%90%BE%E5%B0%94%E8%87%AA%E6%B2%BB%E5%8C%BA %E4%B9%8C%E9%B2%81%E6%9C%A8%E9%BD%90%E5%B8%82 %E6%B0%B4%E7%A3%A8%E6%B2%9F%E5%8C%BA %E8%8B%87%E6%B9%96%E6%A2%81%E8%A1%97%E9%81%93 %E7%AB%8B%E4%BA%95%E4%B8%9C%E7%A4%BE%E5%8C%BA %E5%87%86%E5%99%B6%E5%B0%94%E8%A1%97299%E5%8F%B7 %E7%9B%8A%E6%B0%91%E5%A4%A7%E5%8E%A63%E6%A5%BCA%E5%8C%BA D09-D12%E7%AA%97%E5%8F%A3" \t "https://zwfw.xinjiang.gov.cn/bmfwtest/guidetest/_blank"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205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办理形式</w:t>
            </w:r>
          </w:p>
        </w:tc>
        <w:tc>
          <w:tcPr>
            <w:tcW w:w="297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网上办理</w:t>
            </w:r>
          </w:p>
        </w:tc>
        <w:tc>
          <w:tcPr>
            <w:tcW w:w="228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是否进驻政务大厅</w:t>
            </w:r>
          </w:p>
        </w:tc>
        <w:tc>
          <w:tcPr>
            <w:tcW w:w="192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205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实施主体</w:t>
            </w:r>
          </w:p>
        </w:tc>
        <w:tc>
          <w:tcPr>
            <w:tcW w:w="297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自治区住房和城乡建设厅</w:t>
            </w:r>
          </w:p>
        </w:tc>
        <w:tc>
          <w:tcPr>
            <w:tcW w:w="228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实施主体性质</w:t>
            </w:r>
          </w:p>
        </w:tc>
        <w:tc>
          <w:tcPr>
            <w:tcW w:w="192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法定机关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205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权力来源</w:t>
            </w:r>
          </w:p>
        </w:tc>
        <w:tc>
          <w:tcPr>
            <w:tcW w:w="297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/>
              </w:rPr>
              <w:t>法定本级行使</w:t>
            </w:r>
          </w:p>
        </w:tc>
        <w:tc>
          <w:tcPr>
            <w:tcW w:w="228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通办范围</w:t>
            </w:r>
          </w:p>
        </w:tc>
        <w:tc>
          <w:tcPr>
            <w:tcW w:w="192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052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联办机构</w:t>
            </w:r>
          </w:p>
        </w:tc>
        <w:tc>
          <w:tcPr>
            <w:tcW w:w="2978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无</w:t>
            </w:r>
          </w:p>
        </w:tc>
        <w:tc>
          <w:tcPr>
            <w:tcW w:w="228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服务对象</w:t>
            </w:r>
          </w:p>
        </w:tc>
        <w:tc>
          <w:tcPr>
            <w:tcW w:w="192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自然人</w:t>
            </w:r>
          </w:p>
        </w:tc>
      </w:tr>
    </w:tbl>
    <w:p>
      <w:pPr>
        <w:spacing w:line="560" w:lineRule="exact"/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（二）受理条件：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聘用单位破产的或被吊销营业执照的；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聘用单位被吊销或者撤回资质证书的；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已与聘用单位解除聘用合同关系的；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注册有效期满且未延续注册的；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年龄超过65周岁的；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死亡或不具有完全民事行为能力的；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依法被撤销注册的；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依法被吊销注册证书的；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9.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受到刑事处罚的；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10.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法律、法规规定应当注销注册的其他情形。</w:t>
      </w:r>
    </w:p>
    <w:p>
      <w:pPr>
        <w:spacing w:line="560" w:lineRule="exact"/>
        <w:rPr>
          <w:rFonts w:hint="default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（三）</w:t>
      </w:r>
      <w:r>
        <w:rPr>
          <w:rFonts w:hint="default" w:ascii="Times New Roman" w:hAnsi="楷体_GB2312" w:eastAsia="楷体_GB2312" w:cs="Times New Roman"/>
          <w:sz w:val="32"/>
          <w:szCs w:val="32"/>
          <w:lang w:val="en-US" w:eastAsia="zh-CN"/>
        </w:rPr>
        <w:t>办理材料：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1.中华人民共和国公民身份证；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2.二级建造师注册证书；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3.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  <w:t>原聘用企业解除劳动合同证明书、劳动仲裁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裁决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  <w:t>书、司法判决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书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</w:rPr>
        <w:t>或其他有效证明材料</w:t>
      </w: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7"/>
          <w:rFonts w:hint="default" w:ascii="仿宋_GB2312" w:hAnsi="仿宋" w:eastAsia="仿宋_GB2312" w:cs="仿宋"/>
          <w:b w:val="0"/>
          <w:bCs w:val="0"/>
          <w:sz w:val="32"/>
          <w:szCs w:val="32"/>
          <w:lang w:val="en-US" w:eastAsia="zh-CN"/>
        </w:rPr>
      </w:pPr>
      <w:r>
        <w:rPr>
          <w:rStyle w:val="7"/>
          <w:rFonts w:hint="eastAsia" w:ascii="仿宋_GB2312" w:hAnsi="仿宋" w:eastAsia="仿宋_GB2312" w:cs="仿宋"/>
          <w:b w:val="0"/>
          <w:bCs w:val="0"/>
          <w:sz w:val="32"/>
          <w:szCs w:val="32"/>
          <w:lang w:val="en-US" w:eastAsia="zh-CN"/>
        </w:rPr>
        <w:t>4.承诺书。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七、二级建造师执业资格认定（持证人姓名变更）</w:t>
      </w:r>
    </w:p>
    <w:p>
      <w:pPr>
        <w:spacing w:line="560" w:lineRule="exact"/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（一）基本信息：</w:t>
      </w:r>
    </w:p>
    <w:tbl>
      <w:tblPr>
        <w:tblStyle w:val="5"/>
        <w:tblW w:w="92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7"/>
        <w:gridCol w:w="2985"/>
        <w:gridCol w:w="2289"/>
        <w:gridCol w:w="19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05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事项类型</w:t>
            </w:r>
          </w:p>
        </w:tc>
        <w:tc>
          <w:tcPr>
            <w:tcW w:w="2985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行政许可</w:t>
            </w:r>
          </w:p>
        </w:tc>
        <w:tc>
          <w:tcPr>
            <w:tcW w:w="228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办件类型</w:t>
            </w:r>
          </w:p>
        </w:tc>
        <w:tc>
          <w:tcPr>
            <w:tcW w:w="192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即办件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05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事项编码</w:t>
            </w:r>
          </w:p>
        </w:tc>
        <w:tc>
          <w:tcPr>
            <w:tcW w:w="7203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11650000010183533R200011705500201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05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到办事现场次数</w:t>
            </w:r>
          </w:p>
        </w:tc>
        <w:tc>
          <w:tcPr>
            <w:tcW w:w="2985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 次</w:t>
            </w:r>
          </w:p>
        </w:tc>
        <w:tc>
          <w:tcPr>
            <w:tcW w:w="228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网上办理深度</w:t>
            </w:r>
          </w:p>
        </w:tc>
        <w:tc>
          <w:tcPr>
            <w:tcW w:w="192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IV级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05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实施主体</w:t>
            </w:r>
          </w:p>
        </w:tc>
        <w:tc>
          <w:tcPr>
            <w:tcW w:w="2985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自治区住房和城乡建设厅</w:t>
            </w:r>
          </w:p>
        </w:tc>
        <w:tc>
          <w:tcPr>
            <w:tcW w:w="228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行使层级</w:t>
            </w:r>
          </w:p>
        </w:tc>
        <w:tc>
          <w:tcPr>
            <w:tcW w:w="192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05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承诺办结时限</w:t>
            </w:r>
          </w:p>
        </w:tc>
        <w:tc>
          <w:tcPr>
            <w:tcW w:w="2985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1（工作日）</w:t>
            </w:r>
          </w:p>
        </w:tc>
        <w:tc>
          <w:tcPr>
            <w:tcW w:w="228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法定办结时限</w:t>
            </w:r>
          </w:p>
        </w:tc>
        <w:tc>
          <w:tcPr>
            <w:tcW w:w="192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20（工作日）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05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咨询方式</w:t>
            </w:r>
          </w:p>
        </w:tc>
        <w:tc>
          <w:tcPr>
            <w:tcW w:w="7203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座机：0991-2822564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05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监督投诉方式</w:t>
            </w:r>
          </w:p>
        </w:tc>
        <w:tc>
          <w:tcPr>
            <w:tcW w:w="7203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0991-2821776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205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办理时间</w:t>
            </w:r>
          </w:p>
        </w:tc>
        <w:tc>
          <w:tcPr>
            <w:tcW w:w="7203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周一至周五 夏季 全天 10:30:00至18:30:00 冬季 全天 10:30:00至18:30:00双休及国家和自治区法定节假日不办理业务。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2" w:hRule="atLeast"/>
        </w:trPr>
        <w:tc>
          <w:tcPr>
            <w:tcW w:w="205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办理地点</w:t>
            </w:r>
          </w:p>
        </w:tc>
        <w:tc>
          <w:tcPr>
            <w:tcW w:w="7203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新疆维吾尔自治区 乌鲁木齐市 水磨沟区 苇湖梁街道 立井东社区 准噶尔街299号 益民大厦3楼A区 D09-D12窗口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instrText xml:space="preserve"> HYPERLINK "http://api.map.baidu.com/geocoder?output=html&amp;src=webapp.map.exNskBGG1thxweyNlW2Eiw7Mblmhsbiy&amp;address=%E6%96%B0%E7%96%86%E7%BB%B4%E5%90%BE%E5%B0%94%E8%87%AA%E6%B2%BB%E5%8C%BA %E4%B9%8C%E9%B2%81%E6%9C%A8%E9%BD%90%E5%B8%82 %E6%B0%B4%E7%A3%A8%E6%B2%9F%E5%8C%BA %E8%8B%87%E6%B9%96%E6%A2%81%E8%A1%97%E9%81%93 %E7%AB%8B%E4%BA%95%E4%B8%9C%E7%A4%BE%E5%8C%BA %E5%87%86%E5%99%B6%E5%B0%94%E8%A1%97299%E5%8F%B7 %E7%9B%8A%E6%B0%91%E5%A4%A7%E5%8E%A63%E6%A5%BCA%E5%8C%BA D09-D12%E7%AA%97%E5%8F%A3" \t "https://zwfw.xinjiang.gov.cn/bmfwtest/guidetest/_blank"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05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办理形式</w:t>
            </w:r>
          </w:p>
        </w:tc>
        <w:tc>
          <w:tcPr>
            <w:tcW w:w="2985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网上办理</w:t>
            </w:r>
          </w:p>
        </w:tc>
        <w:tc>
          <w:tcPr>
            <w:tcW w:w="228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是否进驻政务大厅</w:t>
            </w:r>
          </w:p>
        </w:tc>
        <w:tc>
          <w:tcPr>
            <w:tcW w:w="192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05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实施主体</w:t>
            </w:r>
          </w:p>
        </w:tc>
        <w:tc>
          <w:tcPr>
            <w:tcW w:w="2985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自治区住房和城乡建设厅</w:t>
            </w:r>
          </w:p>
        </w:tc>
        <w:tc>
          <w:tcPr>
            <w:tcW w:w="228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实施主体性质</w:t>
            </w:r>
          </w:p>
        </w:tc>
        <w:tc>
          <w:tcPr>
            <w:tcW w:w="192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法定机关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05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权力来源</w:t>
            </w:r>
          </w:p>
        </w:tc>
        <w:tc>
          <w:tcPr>
            <w:tcW w:w="2985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/>
              </w:rPr>
              <w:t>法定本级行使</w:t>
            </w:r>
          </w:p>
        </w:tc>
        <w:tc>
          <w:tcPr>
            <w:tcW w:w="228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通办范围</w:t>
            </w:r>
          </w:p>
        </w:tc>
        <w:tc>
          <w:tcPr>
            <w:tcW w:w="192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205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联办机构</w:t>
            </w:r>
          </w:p>
        </w:tc>
        <w:tc>
          <w:tcPr>
            <w:tcW w:w="2985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无</w:t>
            </w:r>
          </w:p>
        </w:tc>
        <w:tc>
          <w:tcPr>
            <w:tcW w:w="228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服务对象</w:t>
            </w:r>
          </w:p>
        </w:tc>
        <w:tc>
          <w:tcPr>
            <w:tcW w:w="1929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自然人</w:t>
            </w:r>
          </w:p>
        </w:tc>
      </w:tr>
    </w:tbl>
    <w:p>
      <w:pPr>
        <w:spacing w:line="560" w:lineRule="exact"/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（二）受理条件：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.二级注册建造师证书注册于一个建设工程企业；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2.持证人姓名、身份证号码变更。</w:t>
      </w:r>
    </w:p>
    <w:p>
      <w:pPr>
        <w:spacing w:line="560" w:lineRule="exact"/>
        <w:rPr>
          <w:rFonts w:hint="default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（三）</w:t>
      </w:r>
      <w:r>
        <w:rPr>
          <w:rFonts w:hint="default" w:ascii="Times New Roman" w:hAnsi="楷体_GB2312" w:eastAsia="楷体_GB2312" w:cs="Times New Roman"/>
          <w:sz w:val="32"/>
          <w:szCs w:val="32"/>
          <w:lang w:val="en-US" w:eastAsia="zh-CN"/>
        </w:rPr>
        <w:t>办理材料：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1.中华人民共和国居民身份证；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2.二级建造师注册证书；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3.承诺书。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八、二级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建造师执业资格认定（执业企业名称变更）</w:t>
      </w:r>
    </w:p>
    <w:p>
      <w:pPr>
        <w:spacing w:line="560" w:lineRule="exact"/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（一）基本信息：</w:t>
      </w:r>
    </w:p>
    <w:tbl>
      <w:tblPr>
        <w:tblStyle w:val="5"/>
        <w:tblW w:w="90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7"/>
        <w:gridCol w:w="2926"/>
        <w:gridCol w:w="2244"/>
        <w:gridCol w:w="18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201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事项类型</w:t>
            </w:r>
          </w:p>
        </w:tc>
        <w:tc>
          <w:tcPr>
            <w:tcW w:w="2926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行政许可</w:t>
            </w:r>
          </w:p>
        </w:tc>
        <w:tc>
          <w:tcPr>
            <w:tcW w:w="224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办件类型</w:t>
            </w:r>
          </w:p>
        </w:tc>
        <w:tc>
          <w:tcPr>
            <w:tcW w:w="1891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即办件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201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事项编码</w:t>
            </w:r>
          </w:p>
        </w:tc>
        <w:tc>
          <w:tcPr>
            <w:tcW w:w="7061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11650000010183533R200011705500201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201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到办事现场次数</w:t>
            </w:r>
          </w:p>
        </w:tc>
        <w:tc>
          <w:tcPr>
            <w:tcW w:w="2926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 次</w:t>
            </w:r>
          </w:p>
        </w:tc>
        <w:tc>
          <w:tcPr>
            <w:tcW w:w="224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网上办理深度</w:t>
            </w:r>
          </w:p>
        </w:tc>
        <w:tc>
          <w:tcPr>
            <w:tcW w:w="1891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IV级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201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实施主体</w:t>
            </w:r>
          </w:p>
        </w:tc>
        <w:tc>
          <w:tcPr>
            <w:tcW w:w="2926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自治区住房和城乡建设厅</w:t>
            </w:r>
          </w:p>
        </w:tc>
        <w:tc>
          <w:tcPr>
            <w:tcW w:w="224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行使层级</w:t>
            </w:r>
          </w:p>
        </w:tc>
        <w:tc>
          <w:tcPr>
            <w:tcW w:w="1891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201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承诺办结时限</w:t>
            </w:r>
          </w:p>
        </w:tc>
        <w:tc>
          <w:tcPr>
            <w:tcW w:w="2926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1（工作日）</w:t>
            </w:r>
          </w:p>
        </w:tc>
        <w:tc>
          <w:tcPr>
            <w:tcW w:w="224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法定办结时限</w:t>
            </w:r>
          </w:p>
        </w:tc>
        <w:tc>
          <w:tcPr>
            <w:tcW w:w="1891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20（工作日）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201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咨询方式</w:t>
            </w:r>
          </w:p>
        </w:tc>
        <w:tc>
          <w:tcPr>
            <w:tcW w:w="7061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座机：0991-2822564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201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监督投诉方式</w:t>
            </w:r>
          </w:p>
        </w:tc>
        <w:tc>
          <w:tcPr>
            <w:tcW w:w="7061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0991-2821776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</w:trPr>
        <w:tc>
          <w:tcPr>
            <w:tcW w:w="201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办理时间</w:t>
            </w:r>
          </w:p>
        </w:tc>
        <w:tc>
          <w:tcPr>
            <w:tcW w:w="7061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周一至周五 夏季 全天 10:30:00至18:30:00 冬季 全天 10:30:00至18:30:00双休及国家和自治区法定节假日不办理业务。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6" w:hRule="atLeast"/>
        </w:trPr>
        <w:tc>
          <w:tcPr>
            <w:tcW w:w="201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办理地点</w:t>
            </w:r>
          </w:p>
        </w:tc>
        <w:tc>
          <w:tcPr>
            <w:tcW w:w="7061" w:type="dxa"/>
            <w:gridSpan w:val="3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新疆维吾尔自治区 乌鲁木齐市 水磨沟区 苇湖梁街道 立井东社区 准噶尔街299号 益民大厦3楼A区 D09-D12窗口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instrText xml:space="preserve"> HYPERLINK "http://api.map.baidu.com/geocoder?output=html&amp;src=webapp.map.exNskBGG1thxweyNlW2Eiw7Mblmhsbiy&amp;address=%E6%96%B0%E7%96%86%E7%BB%B4%E5%90%BE%E5%B0%94%E8%87%AA%E6%B2%BB%E5%8C%BA %E4%B9%8C%E9%B2%81%E6%9C%A8%E9%BD%90%E5%B8%82 %E6%B0%B4%E7%A3%A8%E6%B2%9F%E5%8C%BA %E8%8B%87%E6%B9%96%E6%A2%81%E8%A1%97%E9%81%93 %E7%AB%8B%E4%BA%95%E4%B8%9C%E7%A4%BE%E5%8C%BA %E5%87%86%E5%99%B6%E5%B0%94%E8%A1%97299%E5%8F%B7 %E7%9B%8A%E6%B0%91%E5%A4%A7%E5%8E%A63%E6%A5%BCA%E5%8C%BA D09-D12%E7%AA%97%E5%8F%A3" \t "https://zwfw.xinjiang.gov.cn/bmfwtest/guidetest/_blank"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201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办理形式</w:t>
            </w:r>
          </w:p>
        </w:tc>
        <w:tc>
          <w:tcPr>
            <w:tcW w:w="2926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网上办理</w:t>
            </w:r>
          </w:p>
        </w:tc>
        <w:tc>
          <w:tcPr>
            <w:tcW w:w="224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是否进驻政务大厅</w:t>
            </w:r>
          </w:p>
        </w:tc>
        <w:tc>
          <w:tcPr>
            <w:tcW w:w="1891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201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实施主体</w:t>
            </w:r>
          </w:p>
        </w:tc>
        <w:tc>
          <w:tcPr>
            <w:tcW w:w="2926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自治区住房和城乡建设厅</w:t>
            </w:r>
          </w:p>
        </w:tc>
        <w:tc>
          <w:tcPr>
            <w:tcW w:w="224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实施主体性质</w:t>
            </w:r>
          </w:p>
        </w:tc>
        <w:tc>
          <w:tcPr>
            <w:tcW w:w="1891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法定机关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201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权力来源</w:t>
            </w:r>
          </w:p>
        </w:tc>
        <w:tc>
          <w:tcPr>
            <w:tcW w:w="2926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/>
              </w:rPr>
              <w:t>法定本级行使</w:t>
            </w:r>
          </w:p>
        </w:tc>
        <w:tc>
          <w:tcPr>
            <w:tcW w:w="224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通办范围</w:t>
            </w:r>
          </w:p>
        </w:tc>
        <w:tc>
          <w:tcPr>
            <w:tcW w:w="1891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全区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2017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联办机构</w:t>
            </w:r>
          </w:p>
        </w:tc>
        <w:tc>
          <w:tcPr>
            <w:tcW w:w="2926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无</w:t>
            </w:r>
          </w:p>
        </w:tc>
        <w:tc>
          <w:tcPr>
            <w:tcW w:w="2244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7FC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服务对象</w:t>
            </w:r>
          </w:p>
        </w:tc>
        <w:tc>
          <w:tcPr>
            <w:tcW w:w="1891" w:type="dxa"/>
            <w:tcBorders>
              <w:top w:val="single" w:color="D7E5F1" w:sz="6" w:space="0"/>
              <w:left w:val="single" w:color="D7E5F1" w:sz="6" w:space="0"/>
              <w:bottom w:val="single" w:color="D7E5F1" w:sz="6" w:space="0"/>
              <w:right w:val="single" w:color="D7E5F1" w:sz="6" w:space="0"/>
            </w:tcBorders>
            <w:shd w:val="clear" w:color="auto" w:fill="FFFFFF"/>
            <w:tcMar>
              <w:left w:w="195" w:type="dxa"/>
              <w:right w:w="1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自然人</w:t>
            </w:r>
          </w:p>
        </w:tc>
      </w:tr>
    </w:tbl>
    <w:p>
      <w:pPr>
        <w:spacing w:line="560" w:lineRule="exact"/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（二）受理条件：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.二级注册建造师证书注册于一个建设工程企业；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执业企业名称变更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。</w:t>
      </w:r>
    </w:p>
    <w:p>
      <w:pPr>
        <w:spacing w:line="560" w:lineRule="exact"/>
        <w:rPr>
          <w:rFonts w:hint="default" w:ascii="Times New Roman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楷体_GB2312" w:eastAsia="楷体_GB2312" w:cs="Times New Roman"/>
          <w:sz w:val="32"/>
          <w:szCs w:val="32"/>
          <w:lang w:val="en-US" w:eastAsia="zh-CN"/>
        </w:rPr>
        <w:t>（三）</w:t>
      </w:r>
      <w:r>
        <w:rPr>
          <w:rFonts w:hint="default" w:ascii="Times New Roman" w:hAnsi="楷体_GB2312" w:eastAsia="楷体_GB2312" w:cs="Times New Roman"/>
          <w:sz w:val="32"/>
          <w:szCs w:val="32"/>
          <w:lang w:val="en-US" w:eastAsia="zh-CN"/>
        </w:rPr>
        <w:t>办理材料：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1.中华人民共和国居民身份证；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2.二级建造师注册证书；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3.承诺书。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2YjRlMTMzYmQxYTRhZThhMTZhOGRiODY2OTc5YmIifQ=="/>
  </w:docVars>
  <w:rsids>
    <w:rsidRoot w:val="1CE523A1"/>
    <w:rsid w:val="01DF04CC"/>
    <w:rsid w:val="03883A7A"/>
    <w:rsid w:val="03A366D9"/>
    <w:rsid w:val="04333FF8"/>
    <w:rsid w:val="069B7FFE"/>
    <w:rsid w:val="0B416C60"/>
    <w:rsid w:val="0DF03141"/>
    <w:rsid w:val="0E642339"/>
    <w:rsid w:val="109870ED"/>
    <w:rsid w:val="14624FD7"/>
    <w:rsid w:val="16501FC1"/>
    <w:rsid w:val="18AD3F21"/>
    <w:rsid w:val="1CA6605F"/>
    <w:rsid w:val="1CE523A1"/>
    <w:rsid w:val="254F3E79"/>
    <w:rsid w:val="2E9F5A8A"/>
    <w:rsid w:val="34FF83BC"/>
    <w:rsid w:val="357C5F9B"/>
    <w:rsid w:val="35EA3BFF"/>
    <w:rsid w:val="3ED876E3"/>
    <w:rsid w:val="3EF7557C"/>
    <w:rsid w:val="413EBFFF"/>
    <w:rsid w:val="42265218"/>
    <w:rsid w:val="427C53B3"/>
    <w:rsid w:val="45504B76"/>
    <w:rsid w:val="49C8030C"/>
    <w:rsid w:val="4B983D0E"/>
    <w:rsid w:val="4E9774ED"/>
    <w:rsid w:val="51EE6565"/>
    <w:rsid w:val="532A218D"/>
    <w:rsid w:val="5404723C"/>
    <w:rsid w:val="57130A89"/>
    <w:rsid w:val="5777AF58"/>
    <w:rsid w:val="5AA41E62"/>
    <w:rsid w:val="5C1F1F8E"/>
    <w:rsid w:val="5DEF278F"/>
    <w:rsid w:val="5DEFE686"/>
    <w:rsid w:val="5F7B5BC3"/>
    <w:rsid w:val="61EF3ABF"/>
    <w:rsid w:val="672E49B4"/>
    <w:rsid w:val="686343C5"/>
    <w:rsid w:val="68F853FC"/>
    <w:rsid w:val="69F41378"/>
    <w:rsid w:val="6B6522B1"/>
    <w:rsid w:val="72C85851"/>
    <w:rsid w:val="7BB79219"/>
    <w:rsid w:val="7D3D7BDB"/>
    <w:rsid w:val="7DEE56CA"/>
    <w:rsid w:val="8FDF0C86"/>
    <w:rsid w:val="BFBD7C80"/>
    <w:rsid w:val="BFFF3BA2"/>
    <w:rsid w:val="C1FE35ED"/>
    <w:rsid w:val="F36E3BA3"/>
    <w:rsid w:val="F6FF73BB"/>
    <w:rsid w:val="F9F37E56"/>
    <w:rsid w:val="FADBB19D"/>
    <w:rsid w:val="FD3FBFF8"/>
    <w:rsid w:val="FDFE4889"/>
    <w:rsid w:val="FE4B5460"/>
    <w:rsid w:val="FF3FFAB9"/>
    <w:rsid w:val="FFFED8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2023-07-28T09:14:00Z</dcterms:created>
  <dc:creator>Administrator</dc:creator>
  <cp:lastModifiedBy>greatwall</cp:lastModifiedBy>
  <dcterms:modified xsi:type="dcterms:W3CDTF">2023-11-29T12:16:42Z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61114A35C2294C90B28B1A323FDA9166_12</vt:lpwstr>
  </property>
</Properties>
</file>