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autoSpaceDN/>
        <w:bidi w:val="0"/>
        <w:spacing w:line="600" w:lineRule="exact"/>
        <w:ind w:left="0"/>
        <w:textAlignment w:val="auto"/>
        <w:rPr>
          <w:rFonts w:hint="default" w:ascii="Nimbus Roman No9 L" w:hAnsi="Nimbus Roman No9 L" w:cs="Nimbus Roman No9 L"/>
        </w:rPr>
      </w:pPr>
    </w:p>
    <w:p>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center"/>
        <w:textAlignment w:val="auto"/>
        <w:rPr>
          <w:rFonts w:hint="default" w:ascii="Nimbus Roman No9 L" w:hAnsi="Nimbus Roman No9 L" w:eastAsia="方正小标宋简体" w:cs="Nimbus Roman No9 L"/>
          <w:b w:val="0"/>
          <w:bCs w:val="0"/>
          <w:sz w:val="44"/>
          <w:szCs w:val="44"/>
        </w:rPr>
      </w:pPr>
      <w:r>
        <w:rPr>
          <w:rFonts w:hint="default" w:ascii="Nimbus Roman No9 L" w:hAnsi="Nimbus Roman No9 L" w:eastAsia="方正小标宋简体" w:cs="Nimbus Roman No9 L"/>
          <w:b w:val="0"/>
          <w:bCs w:val="0"/>
          <w:sz w:val="44"/>
          <w:szCs w:val="44"/>
        </w:rPr>
        <w:t>霍城县老旧小区改造典型材料</w:t>
      </w:r>
    </w:p>
    <w:p>
      <w:pPr>
        <w:pStyle w:val="2"/>
        <w:keepNext w:val="0"/>
        <w:keepLines w:val="0"/>
        <w:pageBreakBefore w:val="0"/>
        <w:widowControl w:val="0"/>
        <w:kinsoku/>
        <w:wordWrap/>
        <w:overflowPunct/>
        <w:topLinePunct w:val="0"/>
        <w:autoSpaceDE/>
        <w:autoSpaceDN/>
        <w:bidi w:val="0"/>
        <w:spacing w:line="600" w:lineRule="exact"/>
        <w:ind w:left="0" w:firstLine="0" w:firstLineChars="0"/>
        <w:jc w:val="center"/>
        <w:textAlignment w:val="auto"/>
        <w:rPr>
          <w:rFonts w:hint="default" w:ascii="Nimbus Roman No9 L" w:hAnsi="Nimbus Roman No9 L" w:cs="Nimbus Roman No9 L"/>
          <w:lang w:val="en-US" w:eastAsia="zh-CN"/>
        </w:rPr>
      </w:pPr>
      <w:r>
        <w:rPr>
          <w:rFonts w:hint="default" w:ascii="Nimbus Roman No9 L" w:hAnsi="Nimbus Roman No9 L" w:eastAsia="方正小标宋简体" w:cs="Nimbus Roman No9 L"/>
          <w:b w:val="0"/>
          <w:bCs w:val="0"/>
          <w:color w:val="auto"/>
          <w:spacing w:val="-6"/>
          <w:sz w:val="44"/>
          <w:szCs w:val="44"/>
          <w:vertAlign w:val="baseline"/>
          <w:lang w:val="en-US" w:eastAsia="zh-CN"/>
        </w:rPr>
        <w:t>霍城县2021年城镇老旧小区提升改造建设项目</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560" w:firstLineChars="200"/>
        <w:jc w:val="left"/>
        <w:textAlignment w:val="auto"/>
        <w:rPr>
          <w:rFonts w:hint="default" w:ascii="Nimbus Roman No9 L" w:hAnsi="Nimbus Roman No9 L" w:eastAsia="方正仿宋简体" w:cs="Nimbus Roman No9 L"/>
          <w:color w:val="auto"/>
          <w:kern w:val="2"/>
          <w:sz w:val="28"/>
          <w:szCs w:val="28"/>
          <w:lang w:val="en-US" w:eastAsia="zh-CN" w:bidi="ar-SA"/>
        </w:rPr>
      </w:pPr>
    </w:p>
    <w:p>
      <w:pPr>
        <w:keepNext w:val="0"/>
        <w:keepLines w:val="0"/>
        <w:pageBreakBefore w:val="0"/>
        <w:widowControl w:val="0"/>
        <w:kinsoku/>
        <w:wordWrap/>
        <w:overflowPunct/>
        <w:topLinePunct w:val="0"/>
        <w:autoSpaceDE/>
        <w:autoSpaceDN/>
        <w:bidi w:val="0"/>
        <w:adjustRightInd/>
        <w:snapToGrid/>
        <w:spacing w:line="600" w:lineRule="exact"/>
        <w:ind w:left="0" w:leftChars="0" w:firstLine="722" w:firstLineChars="200"/>
        <w:jc w:val="left"/>
        <w:textAlignment w:val="auto"/>
        <w:rPr>
          <w:rFonts w:hint="default" w:ascii="Nimbus Roman No9 L" w:hAnsi="Nimbus Roman No9 L" w:eastAsia="仿宋_GB2312" w:cs="Nimbus Roman No9 L"/>
          <w:color w:val="auto"/>
          <w:kern w:val="2"/>
          <w:sz w:val="32"/>
          <w:szCs w:val="32"/>
          <w:lang w:val="en-US" w:eastAsia="zh-CN" w:bidi="ar-SA"/>
        </w:rPr>
      </w:pPr>
      <w:r>
        <w:rPr>
          <w:rFonts w:hint="eastAsia" w:ascii="方正仿宋_GBK" w:hAnsi="方正仿宋_GBK" w:eastAsia="方正仿宋_GBK" w:cs="方正仿宋_GBK"/>
          <w:b/>
          <w:bCs/>
          <w:color w:val="auto"/>
          <w:sz w:val="36"/>
          <w:szCs w:val="36"/>
          <w:lang w:val="en-US" w:eastAsia="zh-CN"/>
        </w:rPr>
        <w:t>编者按：</w:t>
      </w:r>
      <w:r>
        <w:rPr>
          <w:rFonts w:hint="default" w:ascii="Nimbus Roman No9 L" w:hAnsi="Nimbus Roman No9 L" w:eastAsia="仿宋_GB2312" w:cs="Nimbus Roman No9 L"/>
          <w:color w:val="auto"/>
          <w:kern w:val="2"/>
          <w:sz w:val="32"/>
          <w:szCs w:val="32"/>
          <w:lang w:val="en-US" w:eastAsia="zh-CN" w:bidi="ar-SA"/>
        </w:rPr>
        <w:t>霍城县水定镇南关社区党群服务中心，位于霍城县中心城区辖区范围包含：柳树巷子街以南(含以北的海天C区、C1区)，环城路以西，中心东街以北、朝阳路以东地区。于1997年成立,共计2714户，82栋居民住宅楼，区域内有学校、市政、商业、金融等多种体系。该片区是霍城县多民族聚居的典型社区，特别是独栋楼多，建成年代久远，基础设施老化，公共服务设施匮乏，为改善居民居住条件，提升城市形象，霍城县水定镇将该片区纳入城镇老旧小区改造范围，通过精心组织谋划、创新举措，使老旧小区实现了从“老破小窄”到满足居民生活需要、创新社区服务式小区的改变。</w:t>
      </w:r>
    </w:p>
    <w:p>
      <w:pPr>
        <w:pStyle w:val="2"/>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600" w:lineRule="exact"/>
        <w:ind w:left="0" w:leftChars="0" w:firstLine="640" w:firstLineChars="200"/>
        <w:textAlignment w:val="auto"/>
        <w:rPr>
          <w:rFonts w:hint="default" w:ascii="Nimbus Roman No9 L" w:hAnsi="Nimbus Roman No9 L" w:eastAsia="黑体" w:cs="Nimbus Roman No9 L"/>
          <w:color w:val="auto"/>
          <w:sz w:val="32"/>
          <w:szCs w:val="32"/>
        </w:rPr>
      </w:pPr>
      <w:r>
        <w:rPr>
          <w:rFonts w:hint="default" w:ascii="Nimbus Roman No9 L" w:hAnsi="Nimbus Roman No9 L" w:eastAsia="黑体" w:cs="Nimbus Roman No9 L"/>
          <w:color w:val="auto"/>
          <w:sz w:val="32"/>
          <w:szCs w:val="32"/>
        </w:rPr>
        <w:t>所在地：新疆伊犁州</w:t>
      </w:r>
      <w:r>
        <w:rPr>
          <w:rFonts w:hint="default" w:ascii="Nimbus Roman No9 L" w:hAnsi="Nimbus Roman No9 L" w:eastAsia="黑体" w:cs="Nimbus Roman No9 L"/>
          <w:color w:val="auto"/>
          <w:sz w:val="32"/>
          <w:szCs w:val="32"/>
          <w:lang w:val="en-US" w:eastAsia="zh-CN"/>
        </w:rPr>
        <w:t>霍城县公安、法院、邮政、工商家属楼等5个老旧小区</w:t>
      </w:r>
    </w:p>
    <w:p>
      <w:pPr>
        <w:pStyle w:val="2"/>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600" w:lineRule="exact"/>
        <w:ind w:left="0" w:leftChars="0" w:firstLine="640" w:firstLineChars="200"/>
        <w:textAlignment w:val="auto"/>
        <w:rPr>
          <w:rFonts w:hint="default" w:ascii="Nimbus Roman No9 L" w:hAnsi="Nimbus Roman No9 L" w:eastAsia="黑体" w:cs="Nimbus Roman No9 L"/>
          <w:color w:val="auto"/>
          <w:sz w:val="32"/>
          <w:szCs w:val="32"/>
        </w:rPr>
      </w:pPr>
      <w:r>
        <w:rPr>
          <w:rFonts w:hint="default" w:ascii="Nimbus Roman No9 L" w:hAnsi="Nimbus Roman No9 L" w:eastAsia="黑体" w:cs="Nimbus Roman No9 L"/>
          <w:color w:val="auto"/>
          <w:sz w:val="32"/>
          <w:szCs w:val="32"/>
        </w:rPr>
        <w:t>居民户数：</w:t>
      </w:r>
      <w:r>
        <w:rPr>
          <w:rFonts w:hint="default" w:ascii="Nimbus Roman No9 L" w:hAnsi="Nimbus Roman No9 L" w:eastAsia="黑体" w:cs="Nimbus Roman No9 L"/>
          <w:color w:val="auto"/>
          <w:sz w:val="32"/>
          <w:szCs w:val="32"/>
          <w:lang w:val="en-US" w:eastAsia="zh-CN"/>
        </w:rPr>
        <w:t>209</w:t>
      </w:r>
      <w:r>
        <w:rPr>
          <w:rFonts w:hint="default" w:ascii="Nimbus Roman No9 L" w:hAnsi="Nimbus Roman No9 L" w:eastAsia="黑体" w:cs="Nimbus Roman No9 L"/>
          <w:color w:val="auto"/>
          <w:sz w:val="32"/>
          <w:szCs w:val="32"/>
        </w:rPr>
        <w:t>户</w:t>
      </w:r>
    </w:p>
    <w:p>
      <w:pPr>
        <w:pStyle w:val="2"/>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600" w:lineRule="exact"/>
        <w:ind w:left="0" w:leftChars="0" w:firstLine="640" w:firstLineChars="200"/>
        <w:textAlignment w:val="auto"/>
        <w:rPr>
          <w:rFonts w:hint="default" w:ascii="Nimbus Roman No9 L" w:hAnsi="Nimbus Roman No9 L" w:eastAsia="黑体" w:cs="Nimbus Roman No9 L"/>
          <w:color w:val="auto"/>
          <w:sz w:val="32"/>
          <w:szCs w:val="32"/>
        </w:rPr>
      </w:pPr>
      <w:r>
        <w:rPr>
          <w:rFonts w:hint="default" w:ascii="Nimbus Roman No9 L" w:hAnsi="Nimbus Roman No9 L" w:eastAsia="黑体" w:cs="Nimbus Roman No9 L"/>
          <w:color w:val="auto"/>
          <w:sz w:val="32"/>
          <w:szCs w:val="32"/>
        </w:rPr>
        <w:t>楼栋数：</w:t>
      </w:r>
      <w:r>
        <w:rPr>
          <w:rFonts w:hint="default" w:ascii="Nimbus Roman No9 L" w:hAnsi="Nimbus Roman No9 L" w:eastAsia="黑体" w:cs="Nimbus Roman No9 L"/>
          <w:color w:val="auto"/>
          <w:sz w:val="32"/>
          <w:szCs w:val="32"/>
          <w:lang w:val="en-US" w:eastAsia="zh-CN"/>
        </w:rPr>
        <w:t>7</w:t>
      </w:r>
      <w:r>
        <w:rPr>
          <w:rFonts w:hint="default" w:ascii="Nimbus Roman No9 L" w:hAnsi="Nimbus Roman No9 L" w:eastAsia="黑体" w:cs="Nimbus Roman No9 L"/>
          <w:color w:val="auto"/>
          <w:sz w:val="32"/>
          <w:szCs w:val="32"/>
        </w:rPr>
        <w:t>栋</w:t>
      </w:r>
    </w:p>
    <w:p>
      <w:pPr>
        <w:pStyle w:val="2"/>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600" w:lineRule="exact"/>
        <w:ind w:left="0" w:leftChars="0" w:firstLine="640" w:firstLineChars="200"/>
        <w:textAlignment w:val="auto"/>
        <w:rPr>
          <w:rFonts w:hint="default" w:ascii="Nimbus Roman No9 L" w:hAnsi="Nimbus Roman No9 L" w:eastAsia="黑体" w:cs="Nimbus Roman No9 L"/>
          <w:color w:val="auto"/>
          <w:sz w:val="32"/>
          <w:szCs w:val="32"/>
        </w:rPr>
      </w:pPr>
      <w:r>
        <w:rPr>
          <w:rFonts w:hint="default" w:ascii="Nimbus Roman No9 L" w:hAnsi="Nimbus Roman No9 L" w:eastAsia="黑体" w:cs="Nimbus Roman No9 L"/>
          <w:color w:val="auto"/>
          <w:sz w:val="32"/>
          <w:szCs w:val="32"/>
        </w:rPr>
        <w:t>建筑面积：</w:t>
      </w:r>
      <w:r>
        <w:rPr>
          <w:rFonts w:hint="default" w:ascii="Nimbus Roman No9 L" w:hAnsi="Nimbus Roman No9 L" w:eastAsia="黑体" w:cs="Nimbus Roman No9 L"/>
          <w:color w:val="auto"/>
          <w:sz w:val="32"/>
          <w:szCs w:val="32"/>
          <w:lang w:val="en-US" w:eastAsia="zh-CN"/>
        </w:rPr>
        <w:t>1.99</w:t>
      </w:r>
      <w:r>
        <w:rPr>
          <w:rFonts w:hint="default" w:ascii="Nimbus Roman No9 L" w:hAnsi="Nimbus Roman No9 L" w:eastAsia="黑体" w:cs="Nimbus Roman No9 L"/>
          <w:color w:val="auto"/>
          <w:sz w:val="32"/>
          <w:szCs w:val="32"/>
        </w:rPr>
        <w:t>万平方米</w:t>
      </w:r>
    </w:p>
    <w:p>
      <w:pPr>
        <w:pStyle w:val="4"/>
        <w:keepNext w:val="0"/>
        <w:keepLines w:val="0"/>
        <w:pageBreakBefore w:val="0"/>
        <w:widowControl w:val="0"/>
        <w:numPr>
          <w:ilvl w:val="0"/>
          <w:numId w:val="12"/>
        </w:numPr>
        <w:tabs>
          <w:tab w:val="left" w:pos="420"/>
          <w:tab w:val="clear" w:pos="-420"/>
          <w:tab w:val="clear" w:pos="0"/>
        </w:tabs>
        <w:kinsoku/>
        <w:wordWrap/>
        <w:overflowPunct/>
        <w:topLinePunct w:val="0"/>
        <w:autoSpaceDE/>
        <w:autoSpaceDN/>
        <w:bidi w:val="0"/>
        <w:adjustRightInd w:val="0"/>
        <w:snapToGrid w:val="0"/>
        <w:spacing w:before="0" w:beforeLines="0" w:after="0" w:afterLines="0" w:line="600" w:lineRule="exact"/>
        <w:ind w:left="0" w:leftChars="0" w:firstLine="640" w:firstLineChars="200"/>
        <w:textAlignment w:val="auto"/>
        <w:rPr>
          <w:rFonts w:hint="default" w:ascii="Nimbus Roman No9 L" w:hAnsi="Nimbus Roman No9 L" w:eastAsia="黑体" w:cs="Nimbus Roman No9 L"/>
          <w:b w:val="0"/>
          <w:bCs w:val="0"/>
          <w:color w:val="000000" w:themeColor="text1"/>
          <w:kern w:val="2"/>
          <w:sz w:val="32"/>
          <w:szCs w:val="32"/>
          <w:lang w:val="en-US" w:eastAsia="zh-CN" w:bidi="ar-SA"/>
          <w14:textFill>
            <w14:solidFill>
              <w14:schemeClr w14:val="tx1"/>
            </w14:solidFill>
          </w14:textFill>
        </w:rPr>
      </w:pPr>
      <w:r>
        <w:rPr>
          <w:rFonts w:hint="default" w:ascii="Nimbus Roman No9 L" w:hAnsi="Nimbus Roman No9 L" w:eastAsia="黑体" w:cs="Nimbus Roman No9 L"/>
          <w:b w:val="0"/>
          <w:bCs w:val="0"/>
          <w:color w:val="000000" w:themeColor="text1"/>
          <w:kern w:val="2"/>
          <w:sz w:val="32"/>
          <w:szCs w:val="32"/>
          <w:lang w:val="en-US" w:eastAsia="zh-CN" w:bidi="ar-SA"/>
          <w14:textFill>
            <w14:solidFill>
              <w14:schemeClr w14:val="tx1"/>
            </w14:solidFill>
          </w14:textFill>
        </w:rPr>
        <w:t>基本情况</w:t>
      </w:r>
    </w:p>
    <w:p>
      <w:pPr>
        <w:pStyle w:val="4"/>
        <w:keepNext w:val="0"/>
        <w:keepLines w:val="0"/>
        <w:pageBreakBefore w:val="0"/>
        <w:widowControl w:val="0"/>
        <w:numPr>
          <w:ilvl w:val="0"/>
          <w:numId w:val="0"/>
        </w:numPr>
        <w:tabs>
          <w:tab w:val="left" w:pos="420"/>
          <w:tab w:val="clear" w:pos="-420"/>
          <w:tab w:val="clear" w:pos="0"/>
        </w:tabs>
        <w:kinsoku/>
        <w:wordWrap/>
        <w:overflowPunct/>
        <w:topLinePunct w:val="0"/>
        <w:autoSpaceDE/>
        <w:autoSpaceDN/>
        <w:bidi w:val="0"/>
        <w:adjustRightInd w:val="0"/>
        <w:snapToGrid w:val="0"/>
        <w:spacing w:before="0" w:beforeLines="0" w:after="0" w:afterLines="0" w:line="600" w:lineRule="exact"/>
        <w:ind w:left="0" w:leftChars="0" w:firstLine="640" w:firstLineChars="200"/>
        <w:textAlignment w:val="auto"/>
        <w:rPr>
          <w:rFonts w:hint="default" w:ascii="Nimbus Roman No9 L" w:hAnsi="Nimbus Roman No9 L" w:eastAsia="仿宋_GB2312" w:cs="Nimbus Roman No9 L"/>
          <w:b w:val="0"/>
          <w:bCs w:val="0"/>
          <w:color w:val="auto"/>
          <w:kern w:val="2"/>
          <w:sz w:val="32"/>
          <w:szCs w:val="32"/>
          <w:lang w:val="en-US" w:eastAsia="zh-CN" w:bidi="ar-SA"/>
        </w:rPr>
      </w:pPr>
      <w:r>
        <w:rPr>
          <w:rFonts w:hint="default" w:ascii="Nimbus Roman No9 L" w:hAnsi="Nimbus Roman No9 L" w:eastAsia="仿宋_GB2312" w:cs="Nimbus Roman No9 L"/>
          <w:b w:val="0"/>
          <w:bCs w:val="0"/>
          <w:color w:val="auto"/>
          <w:kern w:val="2"/>
          <w:sz w:val="32"/>
          <w:szCs w:val="32"/>
          <w:lang w:val="en-US" w:eastAsia="zh-CN" w:bidi="ar-SA"/>
        </w:rPr>
        <w:t>霍城县霍城县2021年城镇老旧小区提升改造建设项目改造小区位于团结路以东、中心东街以北、团结南路东二巷以南，霍城县公安局以西，为多个老旧小区拆墙并院方式联合改造。改造小区建筑建设时间自1992年至1996年。改造建筑面积约1.99万平方米，涉及居民209户，分布在5个老旧小区的7栋楼。居民多为中老年为主，同时，小区是典型的多民族聚居小区，民族多样性显著，多元文化交融共生。</w:t>
      </w:r>
    </w:p>
    <w:p>
      <w:pPr>
        <w:pStyle w:val="4"/>
        <w:keepNext w:val="0"/>
        <w:keepLines w:val="0"/>
        <w:pageBreakBefore w:val="0"/>
        <w:widowControl w:val="0"/>
        <w:numPr>
          <w:ilvl w:val="0"/>
          <w:numId w:val="0"/>
        </w:numPr>
        <w:kinsoku/>
        <w:wordWrap/>
        <w:overflowPunct/>
        <w:topLinePunct w:val="0"/>
        <w:autoSpaceDE/>
        <w:autoSpaceDN/>
        <w:bidi w:val="0"/>
        <w:adjustRightInd w:val="0"/>
        <w:snapToGrid w:val="0"/>
        <w:spacing w:before="0" w:beforeLines="0" w:after="0" w:afterLines="0" w:line="600" w:lineRule="exact"/>
        <w:ind w:left="0" w:leftChars="0" w:firstLine="640" w:firstLineChars="200"/>
        <w:textAlignment w:val="auto"/>
        <w:rPr>
          <w:rFonts w:hint="default" w:ascii="Nimbus Roman No9 L" w:hAnsi="Nimbus Roman No9 L" w:eastAsia="仿宋_GB2312" w:cs="Nimbus Roman No9 L"/>
          <w:b w:val="0"/>
          <w:bCs w:val="0"/>
          <w:color w:val="auto"/>
          <w:kern w:val="2"/>
          <w:sz w:val="32"/>
          <w:szCs w:val="32"/>
          <w:lang w:val="en-US" w:eastAsia="zh-CN" w:bidi="ar-SA"/>
        </w:rPr>
      </w:pPr>
      <w:r>
        <w:rPr>
          <w:rFonts w:hint="default" w:ascii="Nimbus Roman No9 L" w:hAnsi="Nimbus Roman No9 L" w:eastAsia="仿宋_GB2312" w:cs="Nimbus Roman No9 L"/>
          <w:b w:val="0"/>
          <w:bCs w:val="0"/>
          <w:color w:val="auto"/>
          <w:kern w:val="2"/>
          <w:sz w:val="32"/>
          <w:szCs w:val="32"/>
          <w:lang w:val="en-US" w:eastAsia="zh-CN" w:bidi="ar-SA"/>
        </w:rPr>
        <w:t>经问卷、踏勘并结合居民意愿，前期调研发现伊宁市南苑片区存在十项突出问题，改造迫在眉睫。2021 年起，小区启动改造，整合空间，改造多项管线设施，增设停车及充电设施、活动场所，扩大绿地、硬化道路，打造特色墙绘与公共空间。如今，合并改造后的小区居住环境方面实现蜕变，居民获得感与幸福感显著增强。</w:t>
      </w:r>
    </w:p>
    <w:p>
      <w:pPr>
        <w:pStyle w:val="4"/>
        <w:keepNext w:val="0"/>
        <w:keepLines w:val="0"/>
        <w:pageBreakBefore w:val="0"/>
        <w:widowControl w:val="0"/>
        <w:numPr>
          <w:ilvl w:val="0"/>
          <w:numId w:val="0"/>
        </w:numPr>
        <w:tabs>
          <w:tab w:val="left" w:pos="420"/>
          <w:tab w:val="clear" w:pos="-420"/>
          <w:tab w:val="clear" w:pos="0"/>
        </w:tabs>
        <w:kinsoku/>
        <w:wordWrap/>
        <w:overflowPunct/>
        <w:topLinePunct w:val="0"/>
        <w:autoSpaceDE/>
        <w:autoSpaceDN/>
        <w:bidi w:val="0"/>
        <w:adjustRightInd w:val="0"/>
        <w:snapToGrid w:val="0"/>
        <w:spacing w:before="0" w:beforeLines="0" w:after="0" w:afterLines="0" w:line="600" w:lineRule="exact"/>
        <w:ind w:left="0" w:leftChars="0" w:firstLine="640" w:firstLineChars="200"/>
        <w:textAlignment w:val="auto"/>
        <w:rPr>
          <w:rFonts w:hint="default" w:ascii="Nimbus Roman No9 L" w:hAnsi="Nimbus Roman No9 L" w:eastAsia="黑体" w:cs="Nimbus Roman No9 L"/>
          <w:b w:val="0"/>
          <w:bCs w:val="0"/>
          <w:color w:val="auto"/>
          <w:kern w:val="2"/>
          <w:sz w:val="32"/>
          <w:szCs w:val="32"/>
          <w:lang w:val="en-US" w:eastAsia="zh-CN" w:bidi="ar-SA"/>
        </w:rPr>
      </w:pPr>
      <w:r>
        <w:rPr>
          <w:rFonts w:hint="default" w:ascii="Nimbus Roman No9 L" w:hAnsi="Nimbus Roman No9 L" w:eastAsia="黑体" w:cs="Nimbus Roman No9 L"/>
          <w:b w:val="0"/>
          <w:bCs w:val="0"/>
          <w:color w:val="auto"/>
          <w:kern w:val="2"/>
          <w:sz w:val="32"/>
          <w:szCs w:val="32"/>
          <w:lang w:val="en-US" w:eastAsia="zh-CN" w:bidi="ar-SA"/>
        </w:rPr>
        <w:t>二、改造内容及成效</w:t>
      </w:r>
    </w:p>
    <w:p>
      <w:pPr>
        <w:pStyle w:val="4"/>
        <w:keepNext w:val="0"/>
        <w:keepLines w:val="0"/>
        <w:pageBreakBefore w:val="0"/>
        <w:widowControl w:val="0"/>
        <w:numPr>
          <w:ilvl w:val="0"/>
          <w:numId w:val="0"/>
        </w:numPr>
        <w:tabs>
          <w:tab w:val="left" w:pos="420"/>
          <w:tab w:val="clear" w:pos="-420"/>
          <w:tab w:val="clear" w:pos="0"/>
        </w:tabs>
        <w:kinsoku/>
        <w:wordWrap/>
        <w:overflowPunct/>
        <w:topLinePunct w:val="0"/>
        <w:autoSpaceDE/>
        <w:autoSpaceDN/>
        <w:bidi w:val="0"/>
        <w:adjustRightInd w:val="0"/>
        <w:snapToGrid w:val="0"/>
        <w:spacing w:before="0" w:beforeLines="0" w:after="0" w:afterLines="0" w:line="600" w:lineRule="exact"/>
        <w:ind w:left="0" w:leftChars="0" w:firstLine="640" w:firstLineChars="200"/>
        <w:textAlignment w:val="auto"/>
        <w:rPr>
          <w:rFonts w:hint="eastAsia" w:ascii="楷体_GB2312" w:hAnsi="楷体_GB2312" w:eastAsia="楷体_GB2312" w:cs="楷体_GB2312"/>
          <w:b w:val="0"/>
          <w:bCs w:val="0"/>
          <w:color w:val="auto"/>
          <w:kern w:val="2"/>
          <w:sz w:val="32"/>
          <w:szCs w:val="32"/>
          <w:lang w:val="en-US" w:eastAsia="zh-CN" w:bidi="ar-SA"/>
        </w:rPr>
      </w:pPr>
      <w:r>
        <w:rPr>
          <w:rFonts w:hint="eastAsia" w:ascii="楷体_GB2312" w:hAnsi="楷体_GB2312" w:eastAsia="楷体_GB2312" w:cs="楷体_GB2312"/>
          <w:b w:val="0"/>
          <w:bCs w:val="0"/>
          <w:color w:val="auto"/>
          <w:kern w:val="2"/>
          <w:sz w:val="32"/>
          <w:szCs w:val="32"/>
          <w:lang w:val="en-US" w:eastAsia="zh-CN" w:bidi="ar-SA"/>
        </w:rPr>
        <w:t>（一）改造内容</w:t>
      </w:r>
    </w:p>
    <w:p>
      <w:pPr>
        <w:pStyle w:val="4"/>
        <w:keepNext w:val="0"/>
        <w:keepLines w:val="0"/>
        <w:pageBreakBefore w:val="0"/>
        <w:widowControl w:val="0"/>
        <w:numPr>
          <w:ilvl w:val="0"/>
          <w:numId w:val="0"/>
        </w:numPr>
        <w:tabs>
          <w:tab w:val="left" w:pos="420"/>
          <w:tab w:val="clear" w:pos="-420"/>
          <w:tab w:val="clear" w:pos="0"/>
        </w:tabs>
        <w:kinsoku/>
        <w:wordWrap/>
        <w:overflowPunct/>
        <w:topLinePunct w:val="0"/>
        <w:autoSpaceDE/>
        <w:autoSpaceDN/>
        <w:bidi w:val="0"/>
        <w:adjustRightInd w:val="0"/>
        <w:snapToGrid w:val="0"/>
        <w:spacing w:before="0" w:beforeLines="0" w:after="0" w:afterLines="0" w:line="600" w:lineRule="exact"/>
        <w:ind w:left="0" w:leftChars="0" w:firstLine="640" w:firstLineChars="200"/>
        <w:textAlignment w:val="auto"/>
        <w:rPr>
          <w:rFonts w:hint="default" w:ascii="Nimbus Roman No9 L" w:hAnsi="Nimbus Roman No9 L" w:eastAsia="仿宋_GB2312" w:cs="Nimbus Roman No9 L"/>
          <w:b w:val="0"/>
          <w:bCs w:val="0"/>
          <w:color w:val="auto"/>
          <w:kern w:val="2"/>
          <w:sz w:val="32"/>
          <w:szCs w:val="32"/>
          <w:lang w:val="en-US" w:eastAsia="zh-CN" w:bidi="ar-SA"/>
        </w:rPr>
      </w:pPr>
      <w:r>
        <w:rPr>
          <w:rFonts w:hint="default" w:ascii="Nimbus Roman No9 L" w:hAnsi="Nimbus Roman No9 L" w:eastAsia="仿宋_GB2312" w:cs="Nimbus Roman No9 L"/>
          <w:b w:val="0"/>
          <w:bCs w:val="0"/>
          <w:color w:val="auto"/>
          <w:kern w:val="2"/>
          <w:sz w:val="32"/>
          <w:szCs w:val="32"/>
          <w:lang w:val="en-US" w:eastAsia="zh-CN" w:bidi="ar-SA"/>
        </w:rPr>
        <w:t>秉持创新理念，实施“拆墙并院”举措通过改造，小区存在问题的道路全部进行改造，解决了居民出行难、停车难问题。对小区热力管网、排水管网、给水管网进行全面改造，实现了雨污分流，有效解决了管道堵塞、污水外溢等问题。墙面粉刷改造屋面防水，安装自行车棚，自行车充电桩、监控、太阳能路灯，新增文化休闲、体育健身场地、公共绿地等，居民生活品质得到显著提升。</w:t>
      </w:r>
    </w:p>
    <w:p>
      <w:pPr>
        <w:pStyle w:val="4"/>
        <w:keepNext w:val="0"/>
        <w:keepLines w:val="0"/>
        <w:pageBreakBefore w:val="0"/>
        <w:widowControl w:val="0"/>
        <w:numPr>
          <w:ilvl w:val="0"/>
          <w:numId w:val="0"/>
        </w:numPr>
        <w:tabs>
          <w:tab w:val="left" w:pos="420"/>
          <w:tab w:val="clear" w:pos="-420"/>
          <w:tab w:val="clear" w:pos="0"/>
        </w:tabs>
        <w:kinsoku/>
        <w:wordWrap/>
        <w:overflowPunct/>
        <w:topLinePunct w:val="0"/>
        <w:autoSpaceDE/>
        <w:autoSpaceDN/>
        <w:bidi w:val="0"/>
        <w:adjustRightInd w:val="0"/>
        <w:snapToGrid w:val="0"/>
        <w:spacing w:before="0" w:beforeLines="0" w:after="0" w:afterLines="0" w:line="600" w:lineRule="exact"/>
        <w:ind w:left="0" w:leftChars="0" w:firstLine="640" w:firstLineChars="200"/>
        <w:textAlignment w:val="auto"/>
        <w:rPr>
          <w:rFonts w:hint="default" w:ascii="楷体_GB2312" w:hAnsi="楷体_GB2312" w:eastAsia="楷体_GB2312" w:cs="楷体_GB2312"/>
          <w:b w:val="0"/>
          <w:bCs w:val="0"/>
          <w:color w:val="auto"/>
          <w:kern w:val="2"/>
          <w:sz w:val="32"/>
          <w:szCs w:val="32"/>
          <w:lang w:val="en-US" w:eastAsia="zh-CN" w:bidi="ar-SA"/>
        </w:rPr>
      </w:pPr>
      <w:r>
        <w:rPr>
          <w:rFonts w:hint="default" w:ascii="楷体_GB2312" w:hAnsi="楷体_GB2312" w:eastAsia="楷体_GB2312" w:cs="楷体_GB2312"/>
          <w:b w:val="0"/>
          <w:bCs w:val="0"/>
          <w:color w:val="auto"/>
          <w:kern w:val="2"/>
          <w:sz w:val="32"/>
          <w:szCs w:val="32"/>
          <w:lang w:val="en-US" w:eastAsia="zh-CN" w:bidi="ar-SA"/>
        </w:rPr>
        <w:t>（二）改造成效</w:t>
      </w:r>
    </w:p>
    <w:p>
      <w:pPr>
        <w:pStyle w:val="4"/>
        <w:keepNext w:val="0"/>
        <w:keepLines w:val="0"/>
        <w:pageBreakBefore w:val="0"/>
        <w:widowControl w:val="0"/>
        <w:numPr>
          <w:ilvl w:val="0"/>
          <w:numId w:val="0"/>
        </w:numPr>
        <w:tabs>
          <w:tab w:val="left" w:pos="420"/>
          <w:tab w:val="clear" w:pos="-420"/>
          <w:tab w:val="clear" w:pos="0"/>
        </w:tabs>
        <w:kinsoku/>
        <w:wordWrap/>
        <w:overflowPunct/>
        <w:topLinePunct w:val="0"/>
        <w:autoSpaceDE/>
        <w:autoSpaceDN/>
        <w:bidi w:val="0"/>
        <w:adjustRightInd w:val="0"/>
        <w:snapToGrid w:val="0"/>
        <w:spacing w:before="0" w:beforeLines="0" w:after="0" w:afterLines="0" w:line="600" w:lineRule="exact"/>
        <w:ind w:left="0" w:leftChars="0" w:firstLine="640" w:firstLineChars="200"/>
        <w:textAlignment w:val="auto"/>
        <w:rPr>
          <w:rFonts w:hint="default" w:ascii="Nimbus Roman No9 L" w:hAnsi="Nimbus Roman No9 L" w:eastAsia="仿宋_GB2312" w:cs="Nimbus Roman No9 L"/>
          <w:b w:val="0"/>
          <w:bCs w:val="0"/>
          <w:color w:val="auto"/>
          <w:kern w:val="2"/>
          <w:sz w:val="32"/>
          <w:szCs w:val="32"/>
          <w:lang w:val="en-US" w:eastAsia="zh-CN" w:bidi="ar-SA"/>
        </w:rPr>
      </w:pPr>
      <w:r>
        <w:rPr>
          <w:rFonts w:hint="default" w:ascii="Nimbus Roman No9 L" w:hAnsi="Nimbus Roman No9 L" w:eastAsia="仿宋_GB2312" w:cs="Nimbus Roman No9 L"/>
          <w:b w:val="0"/>
          <w:bCs w:val="0"/>
          <w:color w:val="auto"/>
          <w:kern w:val="2"/>
          <w:sz w:val="32"/>
          <w:szCs w:val="32"/>
          <w:lang w:val="en-US" w:eastAsia="zh-CN" w:bidi="ar-SA"/>
        </w:rPr>
        <w:t>老旧小区改造提升后，伴随社区工作人员、物业管理人员的参与，小区的整体居住氛围更加和谐。居民与物业之间，通过日常事项处理、管理和配合管理的双向过程中增加了彼此之间的信任感，社区也在节日到来时组织居民在小区内的公共场地内开展民族文化交流活动，丰富了居民的精神文化生活，共同打造了多民族共通共融的和谐居住氛围。</w:t>
      </w:r>
    </w:p>
    <w:p>
      <w:pPr>
        <w:pStyle w:val="4"/>
        <w:keepNext w:val="0"/>
        <w:keepLines w:val="0"/>
        <w:pageBreakBefore w:val="0"/>
        <w:widowControl w:val="0"/>
        <w:numPr>
          <w:ilvl w:val="0"/>
          <w:numId w:val="0"/>
        </w:numPr>
        <w:tabs>
          <w:tab w:val="left" w:pos="420"/>
          <w:tab w:val="clear" w:pos="-420"/>
          <w:tab w:val="clear" w:pos="0"/>
        </w:tabs>
        <w:kinsoku/>
        <w:wordWrap/>
        <w:overflowPunct/>
        <w:topLinePunct w:val="0"/>
        <w:autoSpaceDE/>
        <w:autoSpaceDN/>
        <w:bidi w:val="0"/>
        <w:adjustRightInd w:val="0"/>
        <w:snapToGrid w:val="0"/>
        <w:spacing w:before="0" w:beforeLines="0" w:after="0" w:afterLines="0" w:line="600" w:lineRule="exact"/>
        <w:ind w:left="0" w:leftChars="0" w:firstLine="640" w:firstLineChars="200"/>
        <w:textAlignment w:val="auto"/>
        <w:rPr>
          <w:rFonts w:hint="default" w:ascii="Nimbus Roman No9 L" w:hAnsi="Nimbus Roman No9 L" w:eastAsia="仿宋_GB2312" w:cs="Nimbus Roman No9 L"/>
          <w:b w:val="0"/>
          <w:bCs w:val="0"/>
          <w:color w:val="auto"/>
          <w:kern w:val="2"/>
          <w:sz w:val="32"/>
          <w:szCs w:val="32"/>
          <w:lang w:val="en-US" w:eastAsia="zh-CN" w:bidi="ar-SA"/>
        </w:rPr>
      </w:pPr>
      <w:r>
        <w:rPr>
          <w:rFonts w:hint="default" w:ascii="Nimbus Roman No9 L" w:hAnsi="Nimbus Roman No9 L" w:eastAsia="仿宋_GB2312" w:cs="Nimbus Roman No9 L"/>
          <w:b w:val="0"/>
          <w:bCs w:val="0"/>
          <w:color w:val="auto"/>
          <w:kern w:val="2"/>
          <w:sz w:val="32"/>
          <w:szCs w:val="32"/>
          <w:lang w:val="en-US" w:eastAsia="zh-CN" w:bidi="ar-SA"/>
        </w:rPr>
        <w:t>“锦绣南城悦新颜，此处关心是吾乡”，我们将紧紧把握铸牢中华民族共同体意识这条主线，以‘党建+民族团结’模式，凝聚各方合力，强化服务效能，持续推动‘石榴籽家园’建设，实现各民族在空间、文化、经济、社会、心理等方面的全方位嵌入，为“两优一高”霍城建设贡献力量。</w:t>
      </w:r>
    </w:p>
    <w:p>
      <w:pPr>
        <w:pStyle w:val="4"/>
        <w:keepNext w:val="0"/>
        <w:keepLines w:val="0"/>
        <w:pageBreakBefore w:val="0"/>
        <w:widowControl w:val="0"/>
        <w:numPr>
          <w:ilvl w:val="0"/>
          <w:numId w:val="0"/>
        </w:numPr>
        <w:tabs>
          <w:tab w:val="left" w:pos="420"/>
          <w:tab w:val="clear" w:pos="-420"/>
          <w:tab w:val="clear" w:pos="0"/>
        </w:tabs>
        <w:kinsoku/>
        <w:wordWrap/>
        <w:overflowPunct/>
        <w:topLinePunct w:val="0"/>
        <w:autoSpaceDE/>
        <w:autoSpaceDN/>
        <w:bidi w:val="0"/>
        <w:adjustRightInd w:val="0"/>
        <w:snapToGrid w:val="0"/>
        <w:spacing w:before="0" w:beforeLines="0" w:after="0" w:afterLines="0" w:line="600" w:lineRule="exact"/>
        <w:ind w:left="0" w:leftChars="0" w:firstLine="640" w:firstLineChars="200"/>
        <w:textAlignment w:val="auto"/>
        <w:rPr>
          <w:rFonts w:hint="default" w:ascii="Nimbus Roman No9 L" w:hAnsi="Nimbus Roman No9 L" w:eastAsia="仿宋_GB2312" w:cs="Nimbus Roman No9 L"/>
          <w:b w:val="0"/>
          <w:bCs w:val="0"/>
          <w:color w:val="auto"/>
          <w:kern w:val="2"/>
          <w:sz w:val="32"/>
          <w:szCs w:val="32"/>
          <w:lang w:val="en-US" w:eastAsia="zh-CN" w:bidi="ar-SA"/>
        </w:rPr>
      </w:pPr>
      <w:r>
        <w:rPr>
          <w:rFonts w:hint="default" w:ascii="Nimbus Roman No9 L" w:hAnsi="Nimbus Roman No9 L" w:eastAsia="仿宋_GB2312" w:cs="Nimbus Roman No9 L"/>
          <w:b w:val="0"/>
          <w:bCs w:val="0"/>
          <w:color w:val="auto"/>
          <w:kern w:val="2"/>
          <w:sz w:val="32"/>
          <w:szCs w:val="32"/>
          <w:lang w:val="en-US" w:eastAsia="zh-CN" w:bidi="ar-SA"/>
        </w:rPr>
        <w:t>改造前：小区内的原有的排污管网年久失修，管道堵塞及污水溢出现象时有发生，建成后建筑外立面陈旧、产生墙皮脱落等现象，外观不符合整体城市建筑形象，楼顶漏水时常发生，缺少补救措施给居住造成较差的居住体验，楼梯间环境较差，小区院内地面道路设施陈旧、雨天积水、停车位紧缺，影响居民出行等日常生活，院内未设置休闲健身设施，居民生活环境较差，由于独栋楼独院较多导致燃气接入困难，居民无法享受到接通燃气带来的便利。</w:t>
      </w:r>
    </w:p>
    <w:p>
      <w:pPr>
        <w:pStyle w:val="4"/>
        <w:keepNext w:val="0"/>
        <w:keepLines w:val="0"/>
        <w:pageBreakBefore w:val="0"/>
        <w:widowControl w:val="0"/>
        <w:numPr>
          <w:ilvl w:val="0"/>
          <w:numId w:val="0"/>
        </w:numPr>
        <w:tabs>
          <w:tab w:val="left" w:pos="420"/>
          <w:tab w:val="clear" w:pos="-420"/>
          <w:tab w:val="clear" w:pos="0"/>
        </w:tabs>
        <w:kinsoku/>
        <w:wordWrap/>
        <w:overflowPunct/>
        <w:topLinePunct w:val="0"/>
        <w:autoSpaceDE/>
        <w:autoSpaceDN/>
        <w:bidi w:val="0"/>
        <w:adjustRightInd w:val="0"/>
        <w:snapToGrid w:val="0"/>
        <w:spacing w:before="0" w:beforeLines="0" w:after="0" w:afterLines="0" w:line="600" w:lineRule="exact"/>
        <w:ind w:left="0" w:leftChars="0" w:firstLine="640" w:firstLineChars="200"/>
        <w:textAlignment w:val="auto"/>
        <w:rPr>
          <w:rFonts w:hint="default" w:ascii="Nimbus Roman No9 L" w:hAnsi="Nimbus Roman No9 L" w:eastAsia="方正仿宋简体" w:cs="Nimbus Roman No9 L"/>
          <w:b w:val="0"/>
          <w:bCs w:val="0"/>
          <w:color w:val="auto"/>
          <w:kern w:val="2"/>
          <w:sz w:val="32"/>
          <w:szCs w:val="32"/>
          <w:lang w:val="en-US" w:eastAsia="zh-CN" w:bidi="ar-SA"/>
        </w:rPr>
      </w:pPr>
      <w:r>
        <w:rPr>
          <w:rFonts w:hint="default" w:ascii="Nimbus Roman No9 L" w:hAnsi="Nimbus Roman No9 L" w:eastAsia="仿宋_GB2312" w:cs="Nimbus Roman No9 L"/>
          <w:b w:val="0"/>
          <w:bCs w:val="0"/>
          <w:color w:val="auto"/>
          <w:kern w:val="2"/>
          <w:sz w:val="32"/>
          <w:szCs w:val="32"/>
          <w:lang w:val="en-US" w:eastAsia="zh-CN" w:bidi="ar-SA"/>
        </w:rPr>
        <w:t>改造后：地面硬化6000平方米，路沿石安装1350米，新增停车位80个，为居民出行、停车带来便利。对小区热力管网、排水管网、给水管网进行全面改造，更换老化管道3150米，实现了雨污分流，有效解决了供暖能力不足、污水外溢、夏季用水高峰期高层住户水压不足等问题。新增外墙保温、外墙粉刷面积20383平方米，改造屋面防水2100平方米，安装自行车棚2座，自行车充电桩4处、监控7套、太阳能路灯8套，新增文化休闲、体育健身场地、公共绿地等1000平方米，通过“拆墙并院”举措七栋楼成功接通燃气，改造后居民生活品质得到显著提升。</w:t>
      </w:r>
    </w:p>
    <w:p>
      <w:pPr>
        <w:pStyle w:val="4"/>
        <w:keepNext w:val="0"/>
        <w:keepLines w:val="0"/>
        <w:pageBreakBefore w:val="0"/>
        <w:widowControl w:val="0"/>
        <w:numPr>
          <w:ilvl w:val="0"/>
          <w:numId w:val="0"/>
        </w:numPr>
        <w:tabs>
          <w:tab w:val="left" w:pos="420"/>
          <w:tab w:val="clear" w:pos="-420"/>
          <w:tab w:val="clear" w:pos="0"/>
        </w:tabs>
        <w:kinsoku/>
        <w:wordWrap/>
        <w:overflowPunct/>
        <w:topLinePunct w:val="0"/>
        <w:autoSpaceDE/>
        <w:autoSpaceDN/>
        <w:bidi w:val="0"/>
        <w:adjustRightInd w:val="0"/>
        <w:snapToGrid w:val="0"/>
        <w:spacing w:before="0" w:beforeLines="0" w:after="0" w:afterLines="0" w:line="600" w:lineRule="exact"/>
        <w:ind w:left="0" w:leftChars="0" w:firstLine="640" w:firstLineChars="200"/>
        <w:textAlignment w:val="auto"/>
        <w:rPr>
          <w:rFonts w:hint="default" w:ascii="楷体_GB2312" w:hAnsi="楷体_GB2312" w:eastAsia="楷体_GB2312" w:cs="楷体_GB2312"/>
          <w:b w:val="0"/>
          <w:bCs w:val="0"/>
          <w:color w:val="auto"/>
          <w:kern w:val="2"/>
          <w:sz w:val="32"/>
          <w:szCs w:val="32"/>
          <w:lang w:val="en-US" w:eastAsia="zh-CN" w:bidi="ar-SA"/>
        </w:rPr>
      </w:pPr>
      <w:r>
        <w:rPr>
          <w:rFonts w:hint="default" w:ascii="楷体_GB2312" w:hAnsi="楷体_GB2312" w:eastAsia="楷体_GB2312" w:cs="楷体_GB2312"/>
          <w:b w:val="0"/>
          <w:bCs w:val="0"/>
          <w:color w:val="auto"/>
          <w:kern w:val="2"/>
          <w:sz w:val="32"/>
          <w:szCs w:val="32"/>
          <w:lang w:val="en-US" w:eastAsia="zh-CN" w:bidi="ar-SA"/>
        </w:rPr>
        <w:t>（三）主要做法</w:t>
      </w:r>
    </w:p>
    <w:p>
      <w:pPr>
        <w:pStyle w:val="4"/>
        <w:keepNext w:val="0"/>
        <w:keepLines w:val="0"/>
        <w:pageBreakBefore w:val="0"/>
        <w:widowControl w:val="0"/>
        <w:numPr>
          <w:ilvl w:val="0"/>
          <w:numId w:val="0"/>
        </w:numPr>
        <w:tabs>
          <w:tab w:val="left" w:pos="420"/>
          <w:tab w:val="clear" w:pos="-420"/>
          <w:tab w:val="clear" w:pos="0"/>
        </w:tabs>
        <w:kinsoku/>
        <w:wordWrap/>
        <w:overflowPunct/>
        <w:topLinePunct w:val="0"/>
        <w:autoSpaceDE/>
        <w:autoSpaceDN/>
        <w:bidi w:val="0"/>
        <w:adjustRightInd w:val="0"/>
        <w:snapToGrid w:val="0"/>
        <w:spacing w:before="0" w:beforeLines="0" w:after="0" w:afterLines="0" w:line="600" w:lineRule="exact"/>
        <w:ind w:left="0" w:leftChars="0" w:firstLine="642" w:firstLineChars="200"/>
        <w:textAlignment w:val="auto"/>
        <w:rPr>
          <w:rFonts w:hint="default" w:ascii="Nimbus Roman No9 L" w:hAnsi="Nimbus Roman No9 L" w:eastAsia="仿宋_GB2312" w:cs="Nimbus Roman No9 L"/>
          <w:b w:val="0"/>
          <w:bCs w:val="0"/>
          <w:color w:val="auto"/>
          <w:kern w:val="2"/>
          <w:sz w:val="32"/>
          <w:szCs w:val="32"/>
          <w:lang w:val="en-US" w:eastAsia="zh-CN" w:bidi="ar-SA"/>
        </w:rPr>
      </w:pPr>
      <w:r>
        <w:rPr>
          <w:rFonts w:hint="default" w:ascii="Nimbus Roman No9 L" w:hAnsi="Nimbus Roman No9 L" w:eastAsia="仿宋_GB2312" w:cs="Nimbus Roman No9 L"/>
          <w:b/>
          <w:bCs/>
          <w:color w:val="auto"/>
          <w:kern w:val="2"/>
          <w:sz w:val="32"/>
          <w:szCs w:val="32"/>
          <w:lang w:val="en-US" w:eastAsia="zh-CN" w:bidi="ar-SA"/>
        </w:rPr>
        <w:t>1.精准施策，完善基础设施。</w:t>
      </w:r>
      <w:r>
        <w:rPr>
          <w:rFonts w:hint="default" w:ascii="Nimbus Roman No9 L" w:hAnsi="Nimbus Roman No9 L" w:eastAsia="仿宋_GB2312" w:cs="Nimbus Roman No9 L"/>
          <w:b w:val="0"/>
          <w:bCs w:val="0"/>
          <w:color w:val="auto"/>
          <w:kern w:val="2"/>
          <w:sz w:val="32"/>
          <w:szCs w:val="32"/>
          <w:lang w:val="en-US" w:eastAsia="zh-CN" w:bidi="ar-SA"/>
        </w:rPr>
        <w:t>老旧小区普遍存在居民活动空间小、停车难、绿化少、公共配套缺失等问题，我县充分利用老旧小区改造项目，积极探索改造突破口，结合群众需求，共同探讨修改完善改造方案，最终经过征求小区居民意见、民主商议，拆除7个家属院、独栋楼围墙，经改造后整合为一个小区。后续引进物业、新建公共服务设施，建立社区党组织、居委会、业委会和物业服务企业“四位一体”管理体系，共享公共绿地和停车场。释放出的院落空间铺上沥青成了道路，划线改造了停车位，新建休闲广场，为居民提供舒适的绿色休憩空间。</w:t>
      </w:r>
    </w:p>
    <w:p>
      <w:pPr>
        <w:pStyle w:val="4"/>
        <w:keepNext w:val="0"/>
        <w:keepLines w:val="0"/>
        <w:pageBreakBefore w:val="0"/>
        <w:widowControl w:val="0"/>
        <w:numPr>
          <w:ilvl w:val="0"/>
          <w:numId w:val="0"/>
        </w:numPr>
        <w:tabs>
          <w:tab w:val="left" w:pos="420"/>
          <w:tab w:val="clear" w:pos="-420"/>
          <w:tab w:val="clear" w:pos="0"/>
        </w:tabs>
        <w:kinsoku/>
        <w:wordWrap/>
        <w:overflowPunct/>
        <w:topLinePunct w:val="0"/>
        <w:autoSpaceDE/>
        <w:autoSpaceDN/>
        <w:bidi w:val="0"/>
        <w:adjustRightInd w:val="0"/>
        <w:snapToGrid w:val="0"/>
        <w:spacing w:before="0" w:beforeLines="0" w:after="0" w:afterLines="0" w:line="600" w:lineRule="exact"/>
        <w:ind w:left="0" w:leftChars="0" w:firstLine="642" w:firstLineChars="200"/>
        <w:textAlignment w:val="auto"/>
        <w:rPr>
          <w:rFonts w:hint="default" w:ascii="Nimbus Roman No9 L" w:hAnsi="Nimbus Roman No9 L" w:eastAsia="仿宋_GB2312" w:cs="Nimbus Roman No9 L"/>
          <w:b w:val="0"/>
          <w:bCs w:val="0"/>
          <w:color w:val="auto"/>
          <w:kern w:val="2"/>
          <w:sz w:val="32"/>
          <w:szCs w:val="32"/>
          <w:lang w:val="en-US" w:eastAsia="zh-CN" w:bidi="ar-SA"/>
        </w:rPr>
      </w:pPr>
      <w:r>
        <w:rPr>
          <w:rFonts w:hint="default" w:ascii="Nimbus Roman No9 L" w:hAnsi="Nimbus Roman No9 L" w:eastAsia="仿宋_GB2312" w:cs="Nimbus Roman No9 L"/>
          <w:b/>
          <w:bCs/>
          <w:color w:val="auto"/>
          <w:kern w:val="2"/>
          <w:sz w:val="32"/>
          <w:szCs w:val="32"/>
          <w:lang w:val="en-US" w:eastAsia="zh-CN" w:bidi="ar-SA"/>
        </w:rPr>
        <w:t>2.严格管理，规范施工建设。</w:t>
      </w:r>
      <w:r>
        <w:rPr>
          <w:rFonts w:hint="default" w:ascii="Nimbus Roman No9 L" w:hAnsi="Nimbus Roman No9 L" w:eastAsia="仿宋_GB2312" w:cs="Nimbus Roman No9 L"/>
          <w:b w:val="0"/>
          <w:bCs w:val="0"/>
          <w:color w:val="auto"/>
          <w:kern w:val="2"/>
          <w:sz w:val="32"/>
          <w:szCs w:val="32"/>
          <w:lang w:val="en-US" w:eastAsia="zh-CN" w:bidi="ar-SA"/>
        </w:rPr>
        <w:t>严格审查施工合同、设计图纸等纸质文件，严格把控项目招投标各项流程按要求执行，将项目实施过程中的责任具体落实到个人，实行项目分管，执行好作为监管部门的职责，监督指导施工单位、监理单位在工程实施中的行为规范。定期前往工地检查施工质量，对发现问题现场下发整改通知并落实，确保工期不延误，施工质量有保证。同时，施工过程中充分考虑居民基本日常生产生活不受影响，联合社区工作人员收集解决施工过程中产生的问题，做好防尘减噪，实施改造目光放长远，采用环保耐用材料，预留好维护维修相关设施口，制定备用方案。</w:t>
      </w:r>
    </w:p>
    <w:p>
      <w:pPr>
        <w:pStyle w:val="4"/>
        <w:keepNext w:val="0"/>
        <w:keepLines w:val="0"/>
        <w:pageBreakBefore w:val="0"/>
        <w:widowControl w:val="0"/>
        <w:numPr>
          <w:ilvl w:val="0"/>
          <w:numId w:val="0"/>
        </w:numPr>
        <w:tabs>
          <w:tab w:val="left" w:pos="420"/>
          <w:tab w:val="clear" w:pos="-420"/>
          <w:tab w:val="clear" w:pos="0"/>
        </w:tabs>
        <w:kinsoku/>
        <w:wordWrap/>
        <w:overflowPunct/>
        <w:topLinePunct w:val="0"/>
        <w:autoSpaceDE/>
        <w:autoSpaceDN/>
        <w:bidi w:val="0"/>
        <w:adjustRightInd w:val="0"/>
        <w:snapToGrid w:val="0"/>
        <w:spacing w:before="0" w:beforeLines="0" w:after="0" w:afterLines="0" w:line="600" w:lineRule="exact"/>
        <w:ind w:left="0" w:leftChars="0" w:firstLine="642" w:firstLineChars="200"/>
        <w:textAlignment w:val="auto"/>
        <w:rPr>
          <w:rFonts w:hint="default" w:ascii="Nimbus Roman No9 L" w:hAnsi="Nimbus Roman No9 L" w:eastAsia="方正仿宋简体" w:cs="Nimbus Roman No9 L"/>
          <w:color w:val="auto"/>
          <w:sz w:val="32"/>
          <w:szCs w:val="32"/>
          <w:lang w:val="en-US" w:eastAsia="zh-CN"/>
        </w:rPr>
      </w:pPr>
      <w:r>
        <w:rPr>
          <w:rFonts w:hint="default" w:ascii="Nimbus Roman No9 L" w:hAnsi="Nimbus Roman No9 L" w:eastAsia="仿宋_GB2312" w:cs="Nimbus Roman No9 L"/>
          <w:b/>
          <w:bCs/>
          <w:color w:val="auto"/>
          <w:kern w:val="2"/>
          <w:sz w:val="32"/>
          <w:szCs w:val="32"/>
          <w:lang w:val="en-US" w:eastAsia="zh-CN" w:bidi="ar-SA"/>
        </w:rPr>
        <w:t>3.巩固成果，推动互嵌交流。</w:t>
      </w:r>
      <w:r>
        <w:rPr>
          <w:rFonts w:hint="default" w:ascii="Nimbus Roman No9 L" w:hAnsi="Nimbus Roman No9 L" w:eastAsia="仿宋_GB2312" w:cs="Nimbus Roman No9 L"/>
          <w:b w:val="0"/>
          <w:bCs w:val="0"/>
          <w:color w:val="auto"/>
          <w:kern w:val="2"/>
          <w:sz w:val="32"/>
          <w:szCs w:val="32"/>
          <w:lang w:val="en-US" w:eastAsia="zh-CN" w:bidi="ar-SA"/>
        </w:rPr>
        <w:t>依托老旧小区改造，积极构筑嵌入式居住示范小区，推动居住互嵌、生活互嵌，经济互嵌，实现各民族团结共进目标。围绕“完善社区服务设施、打造宜居生活环境、推进智能化服务、健全社区治理机制”建设，努力做到居民有需求，社区有服务，建设安全健康、设施完善、管理有序的宜居宜业小区。</w:t>
      </w:r>
    </w:p>
    <w:p>
      <w:pPr>
        <w:pStyle w:val="4"/>
        <w:keepNext w:val="0"/>
        <w:keepLines w:val="0"/>
        <w:pageBreakBefore w:val="0"/>
        <w:widowControl w:val="0"/>
        <w:numPr>
          <w:ilvl w:val="0"/>
          <w:numId w:val="0"/>
        </w:numPr>
        <w:tabs>
          <w:tab w:val="left" w:pos="420"/>
          <w:tab w:val="clear" w:pos="-420"/>
          <w:tab w:val="clear" w:pos="0"/>
        </w:tabs>
        <w:kinsoku/>
        <w:wordWrap/>
        <w:overflowPunct/>
        <w:topLinePunct w:val="0"/>
        <w:autoSpaceDE/>
        <w:autoSpaceDN/>
        <w:bidi w:val="0"/>
        <w:adjustRightInd w:val="0"/>
        <w:snapToGrid w:val="0"/>
        <w:spacing w:before="0" w:beforeLines="0" w:after="0" w:afterLines="0" w:line="600" w:lineRule="exact"/>
        <w:ind w:left="0" w:leftChars="0" w:firstLine="640" w:firstLineChars="200"/>
        <w:textAlignment w:val="auto"/>
        <w:rPr>
          <w:rFonts w:hint="default" w:ascii="Nimbus Roman No9 L" w:hAnsi="Nimbus Roman No9 L" w:eastAsia="黑体" w:cs="Nimbus Roman No9 L"/>
          <w:b w:val="0"/>
          <w:bCs w:val="0"/>
          <w:color w:val="auto"/>
          <w:kern w:val="2"/>
          <w:sz w:val="32"/>
          <w:szCs w:val="32"/>
          <w:lang w:val="en-US" w:eastAsia="zh-CN" w:bidi="ar-SA"/>
        </w:rPr>
      </w:pPr>
      <w:r>
        <w:rPr>
          <w:rFonts w:hint="default" w:ascii="Nimbus Roman No9 L" w:hAnsi="Nimbus Roman No9 L" w:eastAsia="黑体" w:cs="Nimbus Roman No9 L"/>
          <w:b w:val="0"/>
          <w:bCs w:val="0"/>
          <w:color w:val="auto"/>
          <w:kern w:val="2"/>
          <w:sz w:val="32"/>
          <w:szCs w:val="32"/>
          <w:lang w:val="en-US" w:eastAsia="zh-CN" w:bidi="ar-SA"/>
        </w:rPr>
        <w:t>三、亮点做法</w:t>
      </w:r>
      <w:r>
        <w:rPr>
          <w:rFonts w:hint="default" w:ascii="Nimbus Roman No9 L" w:hAnsi="Nimbus Roman No9 L" w:eastAsia="黑体" w:cs="Nimbus Roman No9 L"/>
          <w:b w:val="0"/>
          <w:bCs w:val="0"/>
          <w:color w:val="auto"/>
          <w:kern w:val="2"/>
          <w:sz w:val="32"/>
          <w:szCs w:val="32"/>
          <w:lang w:val="en-US" w:eastAsia="zh-CN" w:bidi="ar-SA"/>
        </w:rPr>
        <w:tab/>
      </w:r>
    </w:p>
    <w:p>
      <w:pPr>
        <w:pStyle w:val="4"/>
        <w:keepNext w:val="0"/>
        <w:keepLines w:val="0"/>
        <w:pageBreakBefore w:val="0"/>
        <w:widowControl w:val="0"/>
        <w:numPr>
          <w:ilvl w:val="0"/>
          <w:numId w:val="0"/>
        </w:numPr>
        <w:tabs>
          <w:tab w:val="left" w:pos="420"/>
          <w:tab w:val="clear" w:pos="-420"/>
          <w:tab w:val="clear" w:pos="0"/>
        </w:tabs>
        <w:kinsoku/>
        <w:wordWrap/>
        <w:overflowPunct/>
        <w:topLinePunct w:val="0"/>
        <w:autoSpaceDE/>
        <w:autoSpaceDN/>
        <w:bidi w:val="0"/>
        <w:adjustRightInd w:val="0"/>
        <w:snapToGrid w:val="0"/>
        <w:spacing w:before="0" w:beforeLines="0" w:after="0" w:afterLines="0" w:line="600" w:lineRule="exact"/>
        <w:ind w:left="0" w:leftChars="0" w:firstLine="640" w:firstLineChars="200"/>
        <w:textAlignment w:val="auto"/>
        <w:rPr>
          <w:rFonts w:hint="default" w:ascii="Nimbus Roman No9 L" w:hAnsi="Nimbus Roman No9 L" w:eastAsia="仿宋_GB2312" w:cs="Nimbus Roman No9 L"/>
          <w:b w:val="0"/>
          <w:bCs w:val="0"/>
          <w:color w:val="auto"/>
          <w:kern w:val="2"/>
          <w:sz w:val="32"/>
          <w:szCs w:val="32"/>
          <w:lang w:val="en-US" w:eastAsia="zh-CN" w:bidi="ar-SA"/>
        </w:rPr>
      </w:pPr>
      <w:r>
        <w:rPr>
          <w:rFonts w:hint="default" w:ascii="楷体_GB2312" w:hAnsi="楷体_GB2312" w:eastAsia="楷体_GB2312" w:cs="楷体_GB2312"/>
          <w:b w:val="0"/>
          <w:bCs w:val="0"/>
          <w:color w:val="auto"/>
          <w:kern w:val="2"/>
          <w:sz w:val="32"/>
          <w:szCs w:val="32"/>
          <w:lang w:val="en-US" w:eastAsia="zh-CN" w:bidi="ar-SA"/>
        </w:rPr>
        <w:t>（一）以人为本，紧跟时代步伐。</w:t>
      </w:r>
      <w:r>
        <w:rPr>
          <w:rFonts w:hint="default" w:ascii="Nimbus Roman No9 L" w:hAnsi="Nimbus Roman No9 L" w:eastAsia="仿宋_GB2312" w:cs="Nimbus Roman No9 L"/>
          <w:b w:val="0"/>
          <w:bCs w:val="0"/>
          <w:color w:val="auto"/>
          <w:kern w:val="2"/>
          <w:sz w:val="32"/>
          <w:szCs w:val="32"/>
          <w:lang w:val="en-US" w:eastAsia="zh-CN" w:bidi="ar-SA"/>
        </w:rPr>
        <w:t>老旧小区改造项目，充分考虑了现代居民对生活出行的需求。准备宣传阶段，充分调动基层力量，发挥社区网格服务群组的组织协调作用，配合住建下发老旧小区实施意见调研单，做好改造实施前期的群众工作，充分听取群众声音，做好宣传讲解，提升居民改造积极性。</w:t>
      </w:r>
    </w:p>
    <w:p>
      <w:pPr>
        <w:pStyle w:val="4"/>
        <w:keepNext w:val="0"/>
        <w:keepLines w:val="0"/>
        <w:pageBreakBefore w:val="0"/>
        <w:widowControl w:val="0"/>
        <w:numPr>
          <w:ilvl w:val="0"/>
          <w:numId w:val="0"/>
        </w:numPr>
        <w:tabs>
          <w:tab w:val="left" w:pos="420"/>
          <w:tab w:val="clear" w:pos="-420"/>
          <w:tab w:val="clear" w:pos="0"/>
        </w:tabs>
        <w:kinsoku/>
        <w:wordWrap/>
        <w:overflowPunct/>
        <w:topLinePunct w:val="0"/>
        <w:autoSpaceDE/>
        <w:autoSpaceDN/>
        <w:bidi w:val="0"/>
        <w:adjustRightInd w:val="0"/>
        <w:snapToGrid w:val="0"/>
        <w:spacing w:before="0" w:beforeLines="0" w:after="0" w:afterLines="0" w:line="600" w:lineRule="exact"/>
        <w:ind w:left="0" w:leftChars="0" w:firstLine="640" w:firstLineChars="200"/>
        <w:textAlignment w:val="auto"/>
        <w:rPr>
          <w:rFonts w:hint="default" w:ascii="Nimbus Roman No9 L" w:hAnsi="Nimbus Roman No9 L" w:eastAsia="仿宋_GB2312" w:cs="Nimbus Roman No9 L"/>
          <w:b w:val="0"/>
          <w:bCs w:val="0"/>
          <w:color w:val="auto"/>
          <w:kern w:val="2"/>
          <w:sz w:val="32"/>
          <w:szCs w:val="32"/>
          <w:lang w:val="en-US" w:eastAsia="zh-CN" w:bidi="ar-SA"/>
        </w:rPr>
      </w:pPr>
      <w:r>
        <w:rPr>
          <w:rFonts w:hint="default" w:ascii="Nimbus Roman No9 L" w:hAnsi="Nimbus Roman No9 L" w:eastAsia="仿宋_GB2312" w:cs="Nimbus Roman No9 L"/>
          <w:b w:val="0"/>
          <w:bCs w:val="0"/>
          <w:color w:val="auto"/>
          <w:kern w:val="2"/>
          <w:sz w:val="32"/>
          <w:szCs w:val="32"/>
          <w:lang w:val="en-US" w:eastAsia="zh-CN" w:bidi="ar-SA"/>
        </w:rPr>
        <w:t>考虑到小区自建成至今人民群众的生活条件逐渐提高，交通工具日益增多，健身、娱乐需求增强，经过对小区空间规划的优化，设置了停车位、健身器材、绿化，对改造后小区规范化管理提供了保障。</w:t>
      </w:r>
    </w:p>
    <w:p>
      <w:pPr>
        <w:pStyle w:val="4"/>
        <w:keepNext w:val="0"/>
        <w:keepLines w:val="0"/>
        <w:pageBreakBefore w:val="0"/>
        <w:widowControl w:val="0"/>
        <w:numPr>
          <w:ilvl w:val="0"/>
          <w:numId w:val="0"/>
        </w:numPr>
        <w:tabs>
          <w:tab w:val="left" w:pos="420"/>
          <w:tab w:val="clear" w:pos="-420"/>
          <w:tab w:val="clear" w:pos="0"/>
        </w:tabs>
        <w:kinsoku/>
        <w:wordWrap/>
        <w:overflowPunct/>
        <w:topLinePunct w:val="0"/>
        <w:autoSpaceDE/>
        <w:autoSpaceDN/>
        <w:bidi w:val="0"/>
        <w:adjustRightInd w:val="0"/>
        <w:snapToGrid w:val="0"/>
        <w:spacing w:before="0" w:beforeLines="0" w:after="0" w:afterLines="0" w:line="600" w:lineRule="exact"/>
        <w:ind w:left="0" w:leftChars="0" w:firstLine="640" w:firstLineChars="200"/>
        <w:textAlignment w:val="auto"/>
        <w:rPr>
          <w:rFonts w:hint="default" w:ascii="Nimbus Roman No9 L" w:hAnsi="Nimbus Roman No9 L" w:eastAsia="仿宋_GB2312" w:cs="Nimbus Roman No9 L"/>
          <w:b w:val="0"/>
          <w:bCs w:val="0"/>
          <w:color w:val="auto"/>
          <w:kern w:val="2"/>
          <w:sz w:val="32"/>
          <w:szCs w:val="32"/>
          <w:lang w:val="en-US" w:eastAsia="zh-CN" w:bidi="ar-SA"/>
        </w:rPr>
      </w:pPr>
      <w:r>
        <w:rPr>
          <w:rFonts w:hint="default" w:ascii="楷体_GB2312" w:hAnsi="楷体_GB2312" w:eastAsia="楷体_GB2312" w:cs="楷体_GB2312"/>
          <w:b w:val="0"/>
          <w:bCs w:val="0"/>
          <w:color w:val="auto"/>
          <w:kern w:val="2"/>
          <w:sz w:val="32"/>
          <w:szCs w:val="32"/>
          <w:lang w:val="en-US" w:eastAsia="zh-CN" w:bidi="ar-SA"/>
        </w:rPr>
        <w:t>（二）“拆墙并院”，延伸互嵌广度。</w:t>
      </w:r>
      <w:r>
        <w:rPr>
          <w:rFonts w:hint="default" w:ascii="Nimbus Roman No9 L" w:hAnsi="Nimbus Roman No9 L" w:eastAsia="仿宋_GB2312" w:cs="Nimbus Roman No9 L"/>
          <w:b w:val="0"/>
          <w:bCs w:val="0"/>
          <w:color w:val="auto"/>
          <w:kern w:val="2"/>
          <w:sz w:val="32"/>
          <w:szCs w:val="32"/>
          <w:lang w:val="en-US" w:eastAsia="zh-CN" w:bidi="ar-SA"/>
        </w:rPr>
        <w:t>本着为不同楼栋的群众提供更多交往交流交融的机会和平台原则，南关社区以老旧小区改造提升为抓手，整合辖区7个独栋楼，拆除隔墙，修建健身广场，实现不同楼栋的各族群众由同一个门进出，在同一个广场交流活动，不断促进了各民族居民交往交流交融。并院后，居民的生活水平也发生了很大的变化，取得了人居环境从“脏”变“美”、小区管理从“乱”变“治”、小区民心从“散”变“聚”的“三变”良好效果。居住在不同楼栋的居民，并院后实现在同一个广场交流活动，交往交流交融中成了挚友。他们用自己的生动故事绘就了南关社区各族居民住在一起、生活在一起、玩在一起的美好画卷。</w:t>
      </w:r>
    </w:p>
    <w:p>
      <w:pPr>
        <w:pStyle w:val="4"/>
        <w:keepNext w:val="0"/>
        <w:keepLines w:val="0"/>
        <w:pageBreakBefore w:val="0"/>
        <w:widowControl w:val="0"/>
        <w:numPr>
          <w:ilvl w:val="0"/>
          <w:numId w:val="0"/>
        </w:numPr>
        <w:tabs>
          <w:tab w:val="left" w:pos="420"/>
          <w:tab w:val="clear" w:pos="-420"/>
          <w:tab w:val="clear" w:pos="0"/>
        </w:tabs>
        <w:kinsoku/>
        <w:wordWrap/>
        <w:overflowPunct/>
        <w:topLinePunct w:val="0"/>
        <w:autoSpaceDE/>
        <w:autoSpaceDN/>
        <w:bidi w:val="0"/>
        <w:adjustRightInd w:val="0"/>
        <w:snapToGrid w:val="0"/>
        <w:spacing w:before="0" w:beforeLines="0" w:after="0" w:afterLines="0" w:line="600" w:lineRule="exact"/>
        <w:ind w:left="0" w:leftChars="0" w:firstLine="640" w:firstLineChars="200"/>
        <w:textAlignment w:val="auto"/>
        <w:rPr>
          <w:rFonts w:hint="default" w:ascii="Nimbus Roman No9 L" w:hAnsi="Nimbus Roman No9 L" w:eastAsia="仿宋_GB2312" w:cs="Nimbus Roman No9 L"/>
          <w:b w:val="0"/>
          <w:bCs w:val="0"/>
          <w:color w:val="auto"/>
          <w:kern w:val="2"/>
          <w:sz w:val="32"/>
          <w:szCs w:val="32"/>
          <w:lang w:val="en-US" w:eastAsia="zh-CN" w:bidi="ar-SA"/>
        </w:rPr>
      </w:pPr>
      <w:r>
        <w:rPr>
          <w:rFonts w:hint="default" w:ascii="楷体_GB2312" w:hAnsi="楷体_GB2312" w:eastAsia="楷体_GB2312" w:cs="楷体_GB2312"/>
          <w:b w:val="0"/>
          <w:bCs w:val="0"/>
          <w:color w:val="auto"/>
          <w:kern w:val="2"/>
          <w:sz w:val="32"/>
          <w:szCs w:val="32"/>
          <w:lang w:val="en-US" w:eastAsia="zh-CN" w:bidi="ar-SA"/>
        </w:rPr>
        <w:t>（三）打造“石榴籽家园”，拓展交流深度。</w:t>
      </w:r>
      <w:r>
        <w:rPr>
          <w:rFonts w:hint="default" w:ascii="Nimbus Roman No9 L" w:hAnsi="Nimbus Roman No9 L" w:eastAsia="仿宋_GB2312" w:cs="Nimbus Roman No9 L"/>
          <w:b w:val="0"/>
          <w:bCs w:val="0"/>
          <w:color w:val="auto"/>
          <w:kern w:val="2"/>
          <w:sz w:val="32"/>
          <w:szCs w:val="32"/>
          <w:lang w:val="en-US" w:eastAsia="zh-CN" w:bidi="ar-SA"/>
        </w:rPr>
        <w:t>我们坚持“大门常开、活动常办”的理念，在社区打造棋牌室、“幸福家”工作室等12个功能区为一体的“石榴籽家园”，为各族居民来此交往交流交融常开大门。现在“周周有清单，天天有活动”成了南关社区的真实写照，用便民服务、国画公益课堂、健康义诊、书法课堂、儿童活动室、节假日活动等形式丰富、种类多样的活动，满足了各年龄段人群的生活需求，每日参与活动人数达到100余人。群众喜欢来、愿意来、经常来，他们在这里相识不同民族的朋友、用国家通用语言文字交流、接受中华民族优秀传统文化熏陶、享受社区带来的便捷式服务，居民的获得感和幸福感显著提高。</w:t>
      </w:r>
    </w:p>
    <w:p>
      <w:pPr>
        <w:pStyle w:val="4"/>
        <w:keepNext w:val="0"/>
        <w:keepLines w:val="0"/>
        <w:pageBreakBefore w:val="0"/>
        <w:widowControl w:val="0"/>
        <w:numPr>
          <w:ilvl w:val="0"/>
          <w:numId w:val="0"/>
        </w:numPr>
        <w:tabs>
          <w:tab w:val="left" w:pos="420"/>
          <w:tab w:val="clear" w:pos="-420"/>
          <w:tab w:val="clear" w:pos="0"/>
        </w:tabs>
        <w:kinsoku/>
        <w:wordWrap/>
        <w:overflowPunct/>
        <w:topLinePunct w:val="0"/>
        <w:autoSpaceDE/>
        <w:autoSpaceDN/>
        <w:bidi w:val="0"/>
        <w:adjustRightInd w:val="0"/>
        <w:snapToGrid w:val="0"/>
        <w:spacing w:before="0" w:beforeLines="0" w:after="0" w:afterLines="0" w:line="600" w:lineRule="exact"/>
        <w:ind w:left="0" w:leftChars="0" w:firstLine="640" w:firstLineChars="200"/>
        <w:textAlignment w:val="auto"/>
        <w:rPr>
          <w:rFonts w:hint="default" w:ascii="Nimbus Roman No9 L" w:hAnsi="Nimbus Roman No9 L" w:eastAsia="仿宋_GB2312" w:cs="Nimbus Roman No9 L"/>
          <w:b w:val="0"/>
          <w:bCs w:val="0"/>
          <w:color w:val="auto"/>
          <w:kern w:val="2"/>
          <w:sz w:val="32"/>
          <w:szCs w:val="32"/>
          <w:lang w:val="en-US" w:eastAsia="zh-CN" w:bidi="ar-SA"/>
        </w:rPr>
      </w:pPr>
      <w:r>
        <w:rPr>
          <w:rFonts w:hint="default" w:ascii="Nimbus Roman No9 L" w:hAnsi="Nimbus Roman No9 L" w:eastAsia="仿宋_GB2312" w:cs="Nimbus Roman No9 L"/>
          <w:b w:val="0"/>
          <w:bCs w:val="0"/>
          <w:color w:val="auto"/>
          <w:kern w:val="2"/>
          <w:sz w:val="32"/>
          <w:szCs w:val="32"/>
          <w:lang w:val="en-US" w:eastAsia="zh-CN" w:bidi="ar-SA"/>
        </w:rPr>
        <w:t>针对社区居民上班人多、老人小孩就餐不便的问题，建设“邻里食光·幸福有你”社区大食堂，实现了“一老一小”的就近就餐。社区以“居民派单+食堂接单+志愿送餐”助餐服务方式创新经营方式，如，对行动不便等特需人群，电话订餐后，志愿者开展上门送餐服务，用实际行动温暖着各族居民的心。</w:t>
      </w:r>
    </w:p>
    <w:p>
      <w:pPr>
        <w:jc w:val="center"/>
        <w:rPr>
          <w:rFonts w:hint="default" w:ascii="Nimbus Roman No9 L" w:hAnsi="Nimbus Roman No9 L" w:eastAsia="仿宋_GB2312" w:cs="Nimbus Roman No9 L"/>
          <w:color w:val="auto"/>
          <w:sz w:val="28"/>
          <w:szCs w:val="28"/>
          <w:lang w:val="en" w:eastAsia="zh-CN"/>
        </w:rPr>
      </w:pPr>
    </w:p>
    <w:p>
      <w:pPr>
        <w:jc w:val="center"/>
        <w:rPr>
          <w:rFonts w:hint="default" w:ascii="Nimbus Roman No9 L" w:hAnsi="Nimbus Roman No9 L" w:eastAsia="仿宋_GB2312" w:cs="Nimbus Roman No9 L"/>
          <w:color w:val="auto"/>
          <w:sz w:val="28"/>
          <w:szCs w:val="28"/>
          <w:lang w:val="en" w:eastAsia="zh-CN"/>
        </w:rPr>
      </w:pPr>
    </w:p>
    <w:p>
      <w:pPr>
        <w:ind w:left="0" w:leftChars="0" w:firstLine="0" w:firstLineChars="0"/>
        <w:jc w:val="center"/>
        <w:rPr>
          <w:rFonts w:hint="default"/>
          <w:sz w:val="28"/>
          <w:szCs w:val="28"/>
          <w:lang w:val="en" w:eastAsia="zh-CN"/>
        </w:rPr>
      </w:pPr>
      <w:r>
        <w:rPr>
          <w:rFonts w:hint="default" w:ascii="Nimbus Roman No9 L" w:hAnsi="Nimbus Roman No9 L" w:eastAsia="仿宋_GB2312" w:cs="Nimbus Roman No9 L"/>
          <w:color w:val="auto"/>
          <w:sz w:val="28"/>
          <w:szCs w:val="28"/>
          <w:lang w:val="en" w:eastAsia="zh-CN"/>
        </w:rPr>
        <w:t>(</w:t>
      </w:r>
      <w:r>
        <w:rPr>
          <w:rFonts w:hint="eastAsia" w:ascii="Nimbus Roman No9 L" w:hAnsi="Nimbus Roman No9 L" w:eastAsia="仿宋_GB2312" w:cs="Nimbus Roman No9 L"/>
          <w:color w:val="auto"/>
          <w:sz w:val="28"/>
          <w:szCs w:val="28"/>
          <w:lang w:val="en" w:eastAsia="zh-CN"/>
        </w:rPr>
        <w:t>根据伊犁州</w:t>
      </w:r>
      <w:bookmarkStart w:id="0" w:name="_GoBack"/>
      <w:bookmarkEnd w:id="0"/>
      <w:r>
        <w:rPr>
          <w:rFonts w:hint="eastAsia" w:ascii="Nimbus Roman No9 L" w:hAnsi="Nimbus Roman No9 L" w:eastAsia="仿宋_GB2312" w:cs="Nimbus Roman No9 L"/>
          <w:color w:val="auto"/>
          <w:sz w:val="28"/>
          <w:szCs w:val="28"/>
          <w:lang w:val="en" w:eastAsia="zh-CN"/>
        </w:rPr>
        <w:t>住房和城乡建设局提供材料整理）</w:t>
      </w:r>
    </w:p>
    <w:p>
      <w:pPr>
        <w:pStyle w:val="4"/>
        <w:keepNext w:val="0"/>
        <w:keepLines w:val="0"/>
        <w:pageBreakBefore w:val="0"/>
        <w:widowControl w:val="0"/>
        <w:numPr>
          <w:ilvl w:val="0"/>
          <w:numId w:val="0"/>
        </w:numPr>
        <w:tabs>
          <w:tab w:val="left" w:pos="420"/>
          <w:tab w:val="clear" w:pos="-420"/>
          <w:tab w:val="clear" w:pos="0"/>
        </w:tabs>
        <w:kinsoku/>
        <w:wordWrap/>
        <w:overflowPunct/>
        <w:topLinePunct w:val="0"/>
        <w:autoSpaceDE/>
        <w:autoSpaceDN/>
        <w:bidi w:val="0"/>
        <w:adjustRightInd w:val="0"/>
        <w:snapToGrid w:val="0"/>
        <w:spacing w:before="0" w:beforeLines="0" w:after="0" w:afterLines="0" w:line="600" w:lineRule="exact"/>
        <w:ind w:left="0" w:leftChars="0" w:firstLine="640" w:firstLineChars="200"/>
        <w:textAlignment w:val="auto"/>
        <w:rPr>
          <w:rFonts w:hint="default" w:ascii="Nimbus Roman No9 L" w:hAnsi="Nimbus Roman No9 L" w:eastAsia="仿宋_GB2312" w:cs="Nimbus Roman No9 L"/>
          <w:b w:val="0"/>
          <w:bCs w:val="0"/>
          <w:color w:val="auto"/>
          <w:kern w:val="2"/>
          <w:sz w:val="32"/>
          <w:szCs w:val="32"/>
          <w:lang w:val="en-US" w:eastAsia="zh-CN" w:bidi="ar-SA"/>
        </w:rPr>
      </w:pPr>
    </w:p>
    <w:sectPr>
      <w:footerReference r:id="rId5" w:type="default"/>
      <w:pgSz w:w="11906" w:h="16838"/>
      <w:pgMar w:top="2098" w:right="1531" w:bottom="1984" w:left="1531" w:header="851" w:footer="992" w:gutter="0"/>
      <w:pgNumType w:fmt="decimal"/>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40"/>
      </w:pPr>
      <w:r>
        <w:separator/>
      </w:r>
    </w:p>
  </w:endnote>
  <w:endnote w:type="continuationSeparator" w:id="1">
    <w:p>
      <w:pPr>
        <w:spacing w:line="240" w:lineRule="auto"/>
        <w:ind w:firstLine="4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01"/>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微软雅黑">
    <w:altName w:val="黑体"/>
    <w:panose1 w:val="020B0503020204020204"/>
    <w:charset w:val="86"/>
    <w:family w:val="auto"/>
    <w:pitch w:val="default"/>
    <w:sig w:usb0="00000000" w:usb1="00000000" w:usb2="00000016" w:usb3="00000000" w:csb0="0004001F" w:csb1="00000000"/>
  </w:font>
  <w:font w:name="汉仪中宋简">
    <w:panose1 w:val="02010600000101010101"/>
    <w:charset w:val="80"/>
    <w:family w:val="auto"/>
    <w:pitch w:val="default"/>
    <w:sig w:usb0="00000001" w:usb1="080E0800" w:usb2="00000002" w:usb3="00000000" w:csb0="00040000" w:csb1="00000000"/>
  </w:font>
  <w:font w:name="汉仪劲楷简">
    <w:altName w:val="楷体"/>
    <w:panose1 w:val="00020600040101010101"/>
    <w:charset w:val="86"/>
    <w:family w:val="roman"/>
    <w:pitch w:val="default"/>
    <w:sig w:usb0="00000000" w:usb1="00000000" w:usb2="00000016" w:usb3="00000000" w:csb0="00040000" w:csb1="00000000"/>
  </w:font>
  <w:font w:name="Nimbus Roman No9 L">
    <w:panose1 w:val="00000000000000000000"/>
    <w:charset w:val="00"/>
    <w:family w:val="auto"/>
    <w:pitch w:val="default"/>
    <w:sig w:usb0="00000000" w:usb1="00000000" w:usb2="00000000" w:usb3="00000000" w:csb0="00000000" w:csb1="00000000"/>
  </w:font>
  <w:font w:name="方正小标宋简体">
    <w:panose1 w:val="02000000000000000000"/>
    <w:charset w:val="86"/>
    <w:family w:val="auto"/>
    <w:pitch w:val="default"/>
    <w:sig w:usb0="A00002BF" w:usb1="184F6CFA" w:usb2="00000012" w:usb3="00000000" w:csb0="00040001" w:csb1="00000000"/>
  </w:font>
  <w:font w:name="方正仿宋简体">
    <w:altName w:val="方正仿宋_GBK"/>
    <w:panose1 w:val="02000000000000000000"/>
    <w:charset w:val="86"/>
    <w:family w:val="auto"/>
    <w:pitch w:val="default"/>
    <w:sig w:usb0="00000000" w:usb1="00000000"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CESI宋体-GB2312">
    <w:altName w:val="方正书宋_GBK"/>
    <w:panose1 w:val="02000500000000000000"/>
    <w:charset w:val="86"/>
    <w:family w:val="auto"/>
    <w:pitch w:val="default"/>
    <w:sig w:usb0="00000000" w:usb1="00000000" w:usb2="00000010" w:usb3="00000000" w:csb0="0004000F" w:csb1="00000000"/>
  </w:font>
  <w:font w:name="方正书宋_GBK">
    <w:panose1 w:val="02000000000000000000"/>
    <w:charset w:val="86"/>
    <w:family w:val="auto"/>
    <w:pitch w:val="default"/>
    <w:sig w:usb0="00000001" w:usb1="08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ind w:left="0" w:leftChars="0" w:firstLine="0" w:firstLineChars="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5"/>
                            <w:ind w:left="0" w:leftChars="0" w:firstLine="0" w:firstLineChars="0"/>
                            <w:rPr>
                              <w:rFonts w:hint="eastAsia" w:ascii="CESI宋体-GB2312" w:hAnsi="CESI宋体-GB2312" w:eastAsia="CESI宋体-GB2312" w:cs="CESI宋体-GB2312"/>
                              <w:sz w:val="28"/>
                              <w:szCs w:val="28"/>
                            </w:rPr>
                          </w:pPr>
                          <w:r>
                            <w:rPr>
                              <w:rFonts w:hint="eastAsia" w:ascii="CESI宋体-GB2312" w:hAnsi="CESI宋体-GB2312" w:eastAsia="CESI宋体-GB2312" w:cs="CESI宋体-GB2312"/>
                              <w:sz w:val="28"/>
                              <w:szCs w:val="28"/>
                            </w:rPr>
                            <w:t xml:space="preserve">— </w:t>
                          </w:r>
                          <w:r>
                            <w:rPr>
                              <w:rFonts w:hint="eastAsia" w:ascii="CESI宋体-GB2312" w:hAnsi="CESI宋体-GB2312" w:eastAsia="CESI宋体-GB2312" w:cs="CESI宋体-GB2312"/>
                              <w:sz w:val="28"/>
                              <w:szCs w:val="28"/>
                            </w:rPr>
                            <w:fldChar w:fldCharType="begin"/>
                          </w:r>
                          <w:r>
                            <w:rPr>
                              <w:rFonts w:hint="eastAsia" w:ascii="CESI宋体-GB2312" w:hAnsi="CESI宋体-GB2312" w:eastAsia="CESI宋体-GB2312" w:cs="CESI宋体-GB2312"/>
                              <w:sz w:val="28"/>
                              <w:szCs w:val="28"/>
                            </w:rPr>
                            <w:instrText xml:space="preserve"> PAGE  \* MERGEFORMAT </w:instrText>
                          </w:r>
                          <w:r>
                            <w:rPr>
                              <w:rFonts w:hint="eastAsia" w:ascii="CESI宋体-GB2312" w:hAnsi="CESI宋体-GB2312" w:eastAsia="CESI宋体-GB2312" w:cs="CESI宋体-GB2312"/>
                              <w:sz w:val="28"/>
                              <w:szCs w:val="28"/>
                            </w:rPr>
                            <w:fldChar w:fldCharType="separate"/>
                          </w:r>
                          <w:r>
                            <w:rPr>
                              <w:rFonts w:hint="eastAsia" w:ascii="CESI宋体-GB2312" w:hAnsi="CESI宋体-GB2312" w:eastAsia="CESI宋体-GB2312" w:cs="CESI宋体-GB2312"/>
                              <w:sz w:val="28"/>
                              <w:szCs w:val="28"/>
                            </w:rPr>
                            <w:t>1</w:t>
                          </w:r>
                          <w:r>
                            <w:rPr>
                              <w:rFonts w:hint="eastAsia" w:ascii="CESI宋体-GB2312" w:hAnsi="CESI宋体-GB2312" w:eastAsia="CESI宋体-GB2312" w:cs="CESI宋体-GB2312"/>
                              <w:sz w:val="28"/>
                              <w:szCs w:val="28"/>
                            </w:rPr>
                            <w:fldChar w:fldCharType="end"/>
                          </w:r>
                          <w:r>
                            <w:rPr>
                              <w:rFonts w:hint="eastAsia" w:ascii="CESI宋体-GB2312" w:hAnsi="CESI宋体-GB2312" w:eastAsia="CESI宋体-GB2312" w:cs="CESI宋体-GB2312"/>
                              <w:sz w:val="28"/>
                              <w:szCs w:val="28"/>
                            </w:rP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55"/>
                      <w:ind w:left="0" w:leftChars="0" w:firstLine="0" w:firstLineChars="0"/>
                      <w:rPr>
                        <w:rFonts w:hint="eastAsia" w:ascii="CESI宋体-GB2312" w:hAnsi="CESI宋体-GB2312" w:eastAsia="CESI宋体-GB2312" w:cs="CESI宋体-GB2312"/>
                        <w:sz w:val="28"/>
                        <w:szCs w:val="28"/>
                      </w:rPr>
                    </w:pPr>
                    <w:r>
                      <w:rPr>
                        <w:rFonts w:hint="eastAsia" w:ascii="CESI宋体-GB2312" w:hAnsi="CESI宋体-GB2312" w:eastAsia="CESI宋体-GB2312" w:cs="CESI宋体-GB2312"/>
                        <w:sz w:val="28"/>
                        <w:szCs w:val="28"/>
                      </w:rPr>
                      <w:t xml:space="preserve">— </w:t>
                    </w:r>
                    <w:r>
                      <w:rPr>
                        <w:rFonts w:hint="eastAsia" w:ascii="CESI宋体-GB2312" w:hAnsi="CESI宋体-GB2312" w:eastAsia="CESI宋体-GB2312" w:cs="CESI宋体-GB2312"/>
                        <w:sz w:val="28"/>
                        <w:szCs w:val="28"/>
                      </w:rPr>
                      <w:fldChar w:fldCharType="begin"/>
                    </w:r>
                    <w:r>
                      <w:rPr>
                        <w:rFonts w:hint="eastAsia" w:ascii="CESI宋体-GB2312" w:hAnsi="CESI宋体-GB2312" w:eastAsia="CESI宋体-GB2312" w:cs="CESI宋体-GB2312"/>
                        <w:sz w:val="28"/>
                        <w:szCs w:val="28"/>
                      </w:rPr>
                      <w:instrText xml:space="preserve"> PAGE  \* MERGEFORMAT </w:instrText>
                    </w:r>
                    <w:r>
                      <w:rPr>
                        <w:rFonts w:hint="eastAsia" w:ascii="CESI宋体-GB2312" w:hAnsi="CESI宋体-GB2312" w:eastAsia="CESI宋体-GB2312" w:cs="CESI宋体-GB2312"/>
                        <w:sz w:val="28"/>
                        <w:szCs w:val="28"/>
                      </w:rPr>
                      <w:fldChar w:fldCharType="separate"/>
                    </w:r>
                    <w:r>
                      <w:rPr>
                        <w:rFonts w:hint="eastAsia" w:ascii="CESI宋体-GB2312" w:hAnsi="CESI宋体-GB2312" w:eastAsia="CESI宋体-GB2312" w:cs="CESI宋体-GB2312"/>
                        <w:sz w:val="28"/>
                        <w:szCs w:val="28"/>
                      </w:rPr>
                      <w:t>1</w:t>
                    </w:r>
                    <w:r>
                      <w:rPr>
                        <w:rFonts w:hint="eastAsia" w:ascii="CESI宋体-GB2312" w:hAnsi="CESI宋体-GB2312" w:eastAsia="CESI宋体-GB2312" w:cs="CESI宋体-GB2312"/>
                        <w:sz w:val="28"/>
                        <w:szCs w:val="28"/>
                      </w:rPr>
                      <w:fldChar w:fldCharType="end"/>
                    </w:r>
                    <w:r>
                      <w:rPr>
                        <w:rFonts w:hint="eastAsia" w:ascii="CESI宋体-GB2312" w:hAnsi="CESI宋体-GB2312" w:eastAsia="CESI宋体-GB2312" w:cs="CESI宋体-GB2312"/>
                        <w:sz w:val="28"/>
                        <w:szCs w:val="28"/>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40"/>
      </w:pPr>
      <w:r>
        <w:separator/>
      </w:r>
    </w:p>
  </w:footnote>
  <w:footnote w:type="continuationSeparator" w:id="1">
    <w:p>
      <w:pPr>
        <w:spacing w:line="240" w:lineRule="auto"/>
        <w:ind w:firstLine="4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8CD2F4"/>
    <w:multiLevelType w:val="singleLevel"/>
    <w:tmpl w:val="088CD2F4"/>
    <w:lvl w:ilvl="0" w:tentative="0">
      <w:start w:val="1"/>
      <w:numFmt w:val="bullet"/>
      <w:pStyle w:val="18"/>
      <w:lvlText w:val=""/>
      <w:lvlJc w:val="left"/>
      <w:pPr>
        <w:tabs>
          <w:tab w:val="left" w:pos="1620"/>
        </w:tabs>
        <w:ind w:left="1620" w:hanging="360"/>
      </w:pPr>
      <w:rPr>
        <w:rFonts w:hint="default" w:ascii="Wingdings" w:hAnsi="Wingdings"/>
      </w:rPr>
    </w:lvl>
  </w:abstractNum>
  <w:abstractNum w:abstractNumId="1">
    <w:nsid w:val="1184890D"/>
    <w:multiLevelType w:val="multilevel"/>
    <w:tmpl w:val="1184890D"/>
    <w:lvl w:ilvl="0" w:tentative="0">
      <w:start w:val="1"/>
      <w:numFmt w:val="chineseCounting"/>
      <w:pStyle w:val="4"/>
      <w:suff w:val="nothing"/>
      <w:lvlText w:val="%1、"/>
      <w:lvlJc w:val="left"/>
      <w:pPr>
        <w:tabs>
          <w:tab w:val="left" w:pos="0"/>
        </w:tabs>
        <w:ind w:left="0" w:firstLine="0"/>
      </w:pPr>
      <w:rPr>
        <w:rFonts w:hint="eastAsia" w:ascii="微软雅黑" w:hAnsi="微软雅黑" w:eastAsia="微软雅黑"/>
      </w:rPr>
    </w:lvl>
    <w:lvl w:ilvl="1" w:tentative="0">
      <w:start w:val="1"/>
      <w:numFmt w:val="decimal"/>
      <w:pStyle w:val="5"/>
      <w:suff w:val="nothing"/>
      <w:lvlText w:val="%2．"/>
      <w:lvlJc w:val="left"/>
      <w:pPr>
        <w:tabs>
          <w:tab w:val="left" w:pos="0"/>
        </w:tabs>
        <w:ind w:left="0" w:firstLine="0"/>
      </w:pPr>
      <w:rPr>
        <w:rFonts w:hint="eastAsia" w:ascii="微软雅黑" w:hAnsi="微软雅黑" w:eastAsia="微软雅黑"/>
      </w:rPr>
    </w:lvl>
    <w:lvl w:ilvl="2" w:tentative="0">
      <w:start w:val="1"/>
      <w:numFmt w:val="decimal"/>
      <w:pStyle w:val="6"/>
      <w:suff w:val="nothing"/>
      <w:lvlText w:val="(%3) "/>
      <w:lvlJc w:val="left"/>
      <w:pPr>
        <w:ind w:left="0" w:firstLine="0"/>
      </w:pPr>
      <w:rPr>
        <w:rFonts w:hint="eastAsia" w:ascii="微软雅黑" w:hAnsi="微软雅黑" w:eastAsia="微软雅黑"/>
      </w:rPr>
    </w:lvl>
    <w:lvl w:ilvl="3" w:tentative="0">
      <w:start w:val="1"/>
      <w:numFmt w:val="upperLetter"/>
      <w:pStyle w:val="7"/>
      <w:suff w:val="nothing"/>
      <w:lvlText w:val="%4．"/>
      <w:lvlJc w:val="left"/>
      <w:pPr>
        <w:tabs>
          <w:tab w:val="left" w:pos="0"/>
        </w:tabs>
        <w:ind w:left="0" w:firstLine="0"/>
      </w:pPr>
      <w:rPr>
        <w:rFonts w:hint="eastAsia" w:ascii="微软雅黑" w:hAnsi="微软雅黑" w:eastAsia="微软雅黑"/>
      </w:rPr>
    </w:lvl>
    <w:lvl w:ilvl="4" w:tentative="0">
      <w:start w:val="1"/>
      <w:numFmt w:val="decimal"/>
      <w:pStyle w:val="8"/>
      <w:suff w:val="nothing"/>
      <w:lvlText w:val="%5）"/>
      <w:lvlJc w:val="left"/>
      <w:pPr>
        <w:tabs>
          <w:tab w:val="left" w:pos="0"/>
        </w:tabs>
        <w:ind w:left="0" w:firstLine="0"/>
      </w:pPr>
      <w:rPr>
        <w:rFonts w:hint="eastAsia" w:ascii="微软雅黑" w:hAnsi="微软雅黑" w:eastAsia="微软雅黑"/>
      </w:rPr>
    </w:lvl>
    <w:lvl w:ilvl="5" w:tentative="0">
      <w:start w:val="1"/>
      <w:numFmt w:val="lowerLetter"/>
      <w:pStyle w:val="9"/>
      <w:suff w:val="nothing"/>
      <w:lvlText w:val="%6．"/>
      <w:lvlJc w:val="left"/>
      <w:pPr>
        <w:ind w:left="0" w:firstLine="0"/>
      </w:pPr>
      <w:rPr>
        <w:rFonts w:hint="eastAsia" w:ascii="微软雅黑" w:hAnsi="微软雅黑" w:eastAsia="微软雅黑"/>
      </w:rPr>
    </w:lvl>
    <w:lvl w:ilvl="6" w:tentative="0">
      <w:start w:val="1"/>
      <w:numFmt w:val="lowerLetter"/>
      <w:pStyle w:val="10"/>
      <w:suff w:val="nothing"/>
      <w:lvlText w:val="%7）"/>
      <w:lvlJc w:val="left"/>
      <w:pPr>
        <w:ind w:left="0" w:firstLine="0"/>
      </w:pPr>
      <w:rPr>
        <w:rFonts w:hint="eastAsia" w:ascii="微软雅黑" w:hAnsi="微软雅黑" w:eastAsia="微软雅黑"/>
      </w:rPr>
    </w:lvl>
    <w:lvl w:ilvl="7" w:tentative="0">
      <w:start w:val="1"/>
      <w:numFmt w:val="lowerRoman"/>
      <w:pStyle w:val="11"/>
      <w:suff w:val="nothing"/>
      <w:lvlText w:val="%8．"/>
      <w:lvlJc w:val="left"/>
      <w:pPr>
        <w:tabs>
          <w:tab w:val="left" w:pos="0"/>
        </w:tabs>
        <w:ind w:left="0" w:firstLine="0"/>
      </w:pPr>
      <w:rPr>
        <w:rFonts w:hint="eastAsia" w:ascii="微软雅黑" w:hAnsi="微软雅黑" w:eastAsia="微软雅黑"/>
      </w:rPr>
    </w:lvl>
    <w:lvl w:ilvl="8" w:tentative="0">
      <w:start w:val="1"/>
      <w:numFmt w:val="lowerRoman"/>
      <w:pStyle w:val="12"/>
      <w:suff w:val="nothing"/>
      <w:lvlText w:val="%9)  "/>
      <w:lvlJc w:val="left"/>
      <w:pPr>
        <w:tabs>
          <w:tab w:val="left" w:pos="0"/>
        </w:tabs>
        <w:ind w:left="0" w:firstLine="0"/>
      </w:pPr>
      <w:rPr>
        <w:rFonts w:hint="eastAsia" w:ascii="微软雅黑" w:hAnsi="微软雅黑" w:eastAsia="微软雅黑"/>
      </w:rPr>
    </w:lvl>
  </w:abstractNum>
  <w:abstractNum w:abstractNumId="2">
    <w:nsid w:val="166606F0"/>
    <w:multiLevelType w:val="singleLevel"/>
    <w:tmpl w:val="166606F0"/>
    <w:lvl w:ilvl="0" w:tentative="0">
      <w:start w:val="1"/>
      <w:numFmt w:val="decimal"/>
      <w:pStyle w:val="47"/>
      <w:lvlText w:val="%1."/>
      <w:lvlJc w:val="left"/>
      <w:pPr>
        <w:tabs>
          <w:tab w:val="left" w:pos="1620"/>
        </w:tabs>
        <w:ind w:left="1620" w:hanging="360"/>
      </w:pPr>
    </w:lvl>
  </w:abstractNum>
  <w:abstractNum w:abstractNumId="3">
    <w:nsid w:val="21A52C2C"/>
    <w:multiLevelType w:val="singleLevel"/>
    <w:tmpl w:val="21A52C2C"/>
    <w:lvl w:ilvl="0" w:tentative="0">
      <w:start w:val="1"/>
      <w:numFmt w:val="bullet"/>
      <w:pStyle w:val="40"/>
      <w:lvlText w:val=""/>
      <w:lvlJc w:val="left"/>
      <w:pPr>
        <w:tabs>
          <w:tab w:val="left" w:pos="780"/>
        </w:tabs>
        <w:ind w:left="780" w:hanging="360"/>
      </w:pPr>
      <w:rPr>
        <w:rFonts w:hint="default" w:ascii="Wingdings" w:hAnsi="Wingdings"/>
      </w:rPr>
    </w:lvl>
  </w:abstractNum>
  <w:abstractNum w:abstractNumId="4">
    <w:nsid w:val="25E08D4F"/>
    <w:multiLevelType w:val="singleLevel"/>
    <w:tmpl w:val="25E08D4F"/>
    <w:lvl w:ilvl="0" w:tentative="0">
      <w:start w:val="1"/>
      <w:numFmt w:val="bullet"/>
      <w:pStyle w:val="34"/>
      <w:lvlText w:val=""/>
      <w:lvlJc w:val="left"/>
      <w:pPr>
        <w:tabs>
          <w:tab w:val="left" w:pos="1200"/>
        </w:tabs>
        <w:ind w:left="1200" w:hanging="360"/>
      </w:pPr>
      <w:rPr>
        <w:rFonts w:hint="default" w:ascii="Wingdings" w:hAnsi="Wingdings"/>
      </w:rPr>
    </w:lvl>
  </w:abstractNum>
  <w:abstractNum w:abstractNumId="5">
    <w:nsid w:val="425C764F"/>
    <w:multiLevelType w:val="singleLevel"/>
    <w:tmpl w:val="425C764F"/>
    <w:lvl w:ilvl="0" w:tentative="0">
      <w:start w:val="1"/>
      <w:numFmt w:val="decimal"/>
      <w:pStyle w:val="36"/>
      <w:lvlText w:val="%1."/>
      <w:lvlJc w:val="left"/>
      <w:pPr>
        <w:tabs>
          <w:tab w:val="left" w:pos="1200"/>
        </w:tabs>
        <w:ind w:left="1200" w:hanging="360"/>
      </w:pPr>
    </w:lvl>
  </w:abstractNum>
  <w:abstractNum w:abstractNumId="6">
    <w:nsid w:val="428D3AD9"/>
    <w:multiLevelType w:val="singleLevel"/>
    <w:tmpl w:val="428D3AD9"/>
    <w:lvl w:ilvl="0" w:tentative="0">
      <w:start w:val="1"/>
      <w:numFmt w:val="bullet"/>
      <w:pStyle w:val="25"/>
      <w:lvlText w:val=""/>
      <w:lvlJc w:val="left"/>
      <w:pPr>
        <w:tabs>
          <w:tab w:val="left" w:pos="360"/>
        </w:tabs>
        <w:ind w:left="360" w:hanging="360"/>
      </w:pPr>
      <w:rPr>
        <w:rFonts w:hint="default" w:ascii="Wingdings" w:hAnsi="Wingdings"/>
      </w:rPr>
    </w:lvl>
  </w:abstractNum>
  <w:abstractNum w:abstractNumId="7">
    <w:nsid w:val="46FF149F"/>
    <w:multiLevelType w:val="singleLevel"/>
    <w:tmpl w:val="46FF149F"/>
    <w:lvl w:ilvl="0" w:tentative="0">
      <w:start w:val="1"/>
      <w:numFmt w:val="bullet"/>
      <w:pStyle w:val="46"/>
      <w:lvlText w:val=""/>
      <w:lvlJc w:val="left"/>
      <w:pPr>
        <w:tabs>
          <w:tab w:val="left" w:pos="2040"/>
        </w:tabs>
        <w:ind w:left="2040" w:hanging="360"/>
      </w:pPr>
      <w:rPr>
        <w:rFonts w:hint="default" w:ascii="Wingdings" w:hAnsi="Wingdings"/>
      </w:rPr>
    </w:lvl>
  </w:abstractNum>
  <w:abstractNum w:abstractNumId="8">
    <w:nsid w:val="515A0934"/>
    <w:multiLevelType w:val="singleLevel"/>
    <w:tmpl w:val="515A0934"/>
    <w:lvl w:ilvl="0" w:tentative="0">
      <w:start w:val="1"/>
      <w:numFmt w:val="decimal"/>
      <w:pStyle w:val="15"/>
      <w:lvlText w:val="%1."/>
      <w:lvlJc w:val="left"/>
      <w:pPr>
        <w:tabs>
          <w:tab w:val="left" w:pos="780"/>
        </w:tabs>
        <w:ind w:left="780" w:hanging="360"/>
      </w:pPr>
    </w:lvl>
  </w:abstractNum>
  <w:abstractNum w:abstractNumId="9">
    <w:nsid w:val="6F5A37F1"/>
    <w:multiLevelType w:val="singleLevel"/>
    <w:tmpl w:val="6F5A37F1"/>
    <w:lvl w:ilvl="0" w:tentative="0">
      <w:start w:val="1"/>
      <w:numFmt w:val="decimal"/>
      <w:pStyle w:val="65"/>
      <w:lvlText w:val="%1."/>
      <w:lvlJc w:val="left"/>
      <w:pPr>
        <w:tabs>
          <w:tab w:val="left" w:pos="2040"/>
        </w:tabs>
        <w:ind w:left="2040" w:hanging="360"/>
      </w:pPr>
    </w:lvl>
  </w:abstractNum>
  <w:abstractNum w:abstractNumId="10">
    <w:nsid w:val="758BFC16"/>
    <w:multiLevelType w:val="singleLevel"/>
    <w:tmpl w:val="758BFC16"/>
    <w:lvl w:ilvl="0" w:tentative="0">
      <w:start w:val="1"/>
      <w:numFmt w:val="chineseCounting"/>
      <w:suff w:val="nothing"/>
      <w:lvlText w:val="%1、"/>
      <w:lvlJc w:val="left"/>
      <w:rPr>
        <w:rFonts w:hint="eastAsia"/>
      </w:rPr>
    </w:lvl>
  </w:abstractNum>
  <w:abstractNum w:abstractNumId="11">
    <w:nsid w:val="7A15FCAB"/>
    <w:multiLevelType w:val="singleLevel"/>
    <w:tmpl w:val="7A15FCAB"/>
    <w:lvl w:ilvl="0" w:tentative="0">
      <w:start w:val="1"/>
      <w:numFmt w:val="decimal"/>
      <w:pStyle w:val="21"/>
      <w:lvlText w:val="%1."/>
      <w:lvlJc w:val="left"/>
      <w:pPr>
        <w:tabs>
          <w:tab w:val="left" w:pos="360"/>
        </w:tabs>
        <w:ind w:left="360" w:hanging="360"/>
      </w:pPr>
    </w:lvl>
  </w:abstractNum>
  <w:num w:numId="1">
    <w:abstractNumId w:val="1"/>
  </w:num>
  <w:num w:numId="2">
    <w:abstractNumId w:val="8"/>
  </w:num>
  <w:num w:numId="3">
    <w:abstractNumId w:val="0"/>
  </w:num>
  <w:num w:numId="4">
    <w:abstractNumId w:val="11"/>
  </w:num>
  <w:num w:numId="5">
    <w:abstractNumId w:val="6"/>
  </w:num>
  <w:num w:numId="6">
    <w:abstractNumId w:val="4"/>
  </w:num>
  <w:num w:numId="7">
    <w:abstractNumId w:val="5"/>
  </w:num>
  <w:num w:numId="8">
    <w:abstractNumId w:val="3"/>
  </w:num>
  <w:num w:numId="9">
    <w:abstractNumId w:val="7"/>
  </w:num>
  <w:num w:numId="10">
    <w:abstractNumId w:val="2"/>
  </w:num>
  <w:num w:numId="11">
    <w:abstractNumId w:val="9"/>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3B0F9F"/>
    <w:rsid w:val="060379FA"/>
    <w:rsid w:val="0DC14423"/>
    <w:rsid w:val="0E5A3DD0"/>
    <w:rsid w:val="117417AC"/>
    <w:rsid w:val="12F24187"/>
    <w:rsid w:val="133C28F1"/>
    <w:rsid w:val="16EB42BE"/>
    <w:rsid w:val="19FB2A6A"/>
    <w:rsid w:val="1FF70451"/>
    <w:rsid w:val="238A338F"/>
    <w:rsid w:val="2E3D144C"/>
    <w:rsid w:val="2FC7ED2D"/>
    <w:rsid w:val="34AF274B"/>
    <w:rsid w:val="36FF90A5"/>
    <w:rsid w:val="394A45AB"/>
    <w:rsid w:val="3AD866F6"/>
    <w:rsid w:val="406B3BF6"/>
    <w:rsid w:val="42816DCC"/>
    <w:rsid w:val="455C2FF9"/>
    <w:rsid w:val="4845221B"/>
    <w:rsid w:val="493B0F9F"/>
    <w:rsid w:val="4AA87ABB"/>
    <w:rsid w:val="4C0D0258"/>
    <w:rsid w:val="4DE51FD4"/>
    <w:rsid w:val="546F7995"/>
    <w:rsid w:val="58AB5080"/>
    <w:rsid w:val="58F75FDA"/>
    <w:rsid w:val="6131633F"/>
    <w:rsid w:val="659719AC"/>
    <w:rsid w:val="687F2552"/>
    <w:rsid w:val="68C462F1"/>
    <w:rsid w:val="6C3F5397"/>
    <w:rsid w:val="6D873DF4"/>
    <w:rsid w:val="74795BDB"/>
    <w:rsid w:val="748C3B2A"/>
    <w:rsid w:val="759E46E9"/>
    <w:rsid w:val="76F31C74"/>
    <w:rsid w:val="7BDEA335"/>
    <w:rsid w:val="7FFF62B3"/>
    <w:rsid w:val="AF4F91B3"/>
    <w:rsid w:val="AFFF149E"/>
    <w:rsid w:val="D58F905C"/>
    <w:rsid w:val="E7B982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0" w:semiHidden="0" w:name="heading 6"/>
    <w:lsdException w:qFormat="1" w:uiPriority="0" w:semiHidden="0" w:name="heading 7"/>
    <w:lsdException w:qFormat="1" w:uiPriority="0" w:semiHidden="0" w:name="heading 8"/>
    <w:lsdException w:qFormat="1" w:uiPriority="0" w:semiHidden="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iPriority="0" w:semiHidden="0" w:name="caption"/>
    <w:lsdException w:qFormat="1" w:unhideWhenUsed="0" w:uiPriority="0" w:semiHidden="0" w:name="table of figures"/>
    <w:lsdException w:qFormat="1" w:unhideWhenUsed="0" w:uiPriority="0" w:semiHidden="0" w:name="envelope address"/>
    <w:lsdException w:qFormat="1"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qFormat="1" w:unhideWhenUsed="0" w:uiPriority="0" w:semiHidden="0" w:name="table of authorities"/>
    <w:lsdException w:qFormat="1" w:unhideWhenUsed="0" w:uiPriority="0" w:semiHidden="0" w:name="macro"/>
    <w:lsdException w:qFormat="1" w:unhideWhenUsed="0" w:uiPriority="0" w:semiHidden="0" w:name="toa heading"/>
    <w:lsdException w:qFormat="1" w:unhideWhenUsed="0" w:uiPriority="0" w:semiHidden="0" w:name="List"/>
    <w:lsdException w:qFormat="1" w:unhideWhenUsed="0" w:uiPriority="0" w:semiHidden="0" w:name="List Bullet"/>
    <w:lsdException w:qFormat="1" w:unhideWhenUsed="0" w:uiPriority="0" w:semiHidden="0" w:name="List Number"/>
    <w:lsdException w:qFormat="1" w:unhideWhenUsed="0" w:uiPriority="0" w:semiHidden="0" w:name="List 2"/>
    <w:lsdException w:qFormat="1" w:unhideWhenUsed="0" w:uiPriority="0" w:semiHidden="0" w:name="List 3"/>
    <w:lsdException w:qFormat="1" w:unhideWhenUsed="0" w:uiPriority="0" w:semiHidden="0" w:name="List 4"/>
    <w:lsdException w:qFormat="1" w:unhideWhenUsed="0" w:uiPriority="0" w:semiHidden="0"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qFormat="1" w:unhideWhenUsed="0" w:uiPriority="0" w:semiHidden="0" w:name="List Bullet 5"/>
    <w:lsdException w:qFormat="1" w:unhideWhenUsed="0" w:uiPriority="0" w:semiHidden="0" w:name="List Number 2"/>
    <w:lsdException w:qFormat="1" w:unhideWhenUsed="0" w:uiPriority="0" w:semiHidden="0" w:name="List Number 3"/>
    <w:lsdException w:qFormat="1" w:unhideWhenUsed="0" w:uiPriority="0" w:semiHidden="0" w:name="List Number 4"/>
    <w:lsdException w:qFormat="1" w:unhideWhenUsed="0" w:uiPriority="0" w:semiHidden="0" w:name="List Number 5"/>
    <w:lsdException w:qFormat="1" w:unhideWhenUsed="0" w:uiPriority="0" w:semiHidden="0" w:name="Title"/>
    <w:lsdException w:qFormat="1" w:unhideWhenUsed="0" w:uiPriority="0" w:semiHidden="0" w:name="Closing"/>
    <w:lsdException w:qFormat="1"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qFormat="1" w:unhideWhenUsed="0" w:uiPriority="0" w:semiHidden="0" w:name="List Continue"/>
    <w:lsdException w:qFormat="1" w:unhideWhenUsed="0" w:uiPriority="0" w:semiHidden="0" w:name="List Continue 2"/>
    <w:lsdException w:qFormat="1" w:unhideWhenUsed="0" w:uiPriority="0" w:semiHidden="0" w:name="List Continue 3"/>
    <w:lsdException w:qFormat="1" w:unhideWhenUsed="0" w:uiPriority="0" w:semiHidden="0" w:name="List Continue 4"/>
    <w:lsdException w:qFormat="1" w:unhideWhenUsed="0" w:uiPriority="0" w:semiHidden="0" w:name="List Continue 5"/>
    <w:lsdException w:qFormat="1" w:unhideWhenUsed="0" w:uiPriority="0" w:semiHidden="0" w:name="Message Header"/>
    <w:lsdException w:qFormat="1" w:unhideWhenUsed="0" w:uiPriority="0" w:semiHidden="0" w:name="Subtitle"/>
    <w:lsdException w:qFormat="1"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qFormat="1"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qFormat="1" w:unhideWhenUsed="0" w:uiPriority="0" w:semiHidden="0" w:name="E-mail Signature"/>
    <w:lsdException w:qFormat="1" w:unhideWhenUsed="0" w:uiPriority="0" w:semiHidden="0" w:name="Normal (Web)"/>
    <w:lsdException w:unhideWhenUsed="0" w:uiPriority="0" w:semiHidden="0" w:name="HTML Acronym"/>
    <w:lsdException w:qFormat="1"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99" w:semiHidden="0" w:name="Quote"/>
    <w:lsdException w:qFormat="1" w:unhideWhenUsed="0" w:uiPriority="99"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36" w:lineRule="auto"/>
      <w:ind w:firstLine="440" w:firstLineChars="200"/>
      <w:jc w:val="both"/>
    </w:pPr>
    <w:rPr>
      <w:rFonts w:ascii="微软雅黑" w:hAnsi="微软雅黑" w:eastAsia="微软雅黑" w:cs="Times New Roman"/>
      <w:kern w:val="2"/>
      <w:sz w:val="22"/>
      <w:szCs w:val="22"/>
      <w:lang w:val="en-US" w:eastAsia="zh-CN" w:bidi="ar-SA"/>
    </w:rPr>
  </w:style>
  <w:style w:type="paragraph" w:styleId="4">
    <w:name w:val="heading 1"/>
    <w:next w:val="1"/>
    <w:qFormat/>
    <w:uiPriority w:val="9"/>
    <w:pPr>
      <w:keepNext/>
      <w:keepLines/>
      <w:numPr>
        <w:ilvl w:val="0"/>
        <w:numId w:val="1"/>
      </w:numPr>
      <w:tabs>
        <w:tab w:val="left" w:pos="-420"/>
      </w:tabs>
      <w:adjustRightInd w:val="0"/>
      <w:snapToGrid w:val="0"/>
      <w:spacing w:before="50" w:beforeLines="50" w:after="50" w:afterLines="50"/>
      <w:outlineLvl w:val="0"/>
    </w:pPr>
    <w:rPr>
      <w:rFonts w:ascii="微软雅黑" w:hAnsi="微软雅黑" w:eastAsia="微软雅黑" w:cs="Times New Roman"/>
      <w:b/>
      <w:bCs/>
      <w:color w:val="262626" w:themeColor="text1" w:themeTint="D9"/>
      <w:kern w:val="44"/>
      <w:sz w:val="30"/>
      <w:szCs w:val="30"/>
      <w:lang w:val="en-US" w:eastAsia="zh-CN" w:bidi="ar-SA"/>
      <w14:textFill>
        <w14:solidFill>
          <w14:schemeClr w14:val="tx1">
            <w14:lumMod w14:val="85000"/>
            <w14:lumOff w14:val="15000"/>
          </w14:schemeClr>
        </w14:solidFill>
      </w14:textFill>
    </w:rPr>
  </w:style>
  <w:style w:type="paragraph" w:styleId="5">
    <w:name w:val="heading 2"/>
    <w:next w:val="1"/>
    <w:unhideWhenUsed/>
    <w:qFormat/>
    <w:uiPriority w:val="9"/>
    <w:pPr>
      <w:numPr>
        <w:ilvl w:val="1"/>
        <w:numId w:val="1"/>
      </w:numPr>
      <w:adjustRightInd w:val="0"/>
      <w:snapToGrid w:val="0"/>
      <w:spacing w:before="50" w:beforeLines="50" w:after="50" w:afterLines="50"/>
      <w:outlineLvl w:val="1"/>
    </w:pPr>
    <w:rPr>
      <w:rFonts w:ascii="微软雅黑" w:hAnsi="微软雅黑" w:eastAsia="微软雅黑" w:cs="Times New Roman"/>
      <w:b/>
      <w:bCs/>
      <w:color w:val="000000" w:themeColor="text1"/>
      <w:kern w:val="2"/>
      <w:sz w:val="28"/>
      <w:szCs w:val="28"/>
      <w:lang w:val="en-US" w:eastAsia="zh-CN" w:bidi="ar-SA"/>
      <w14:textFill>
        <w14:solidFill>
          <w14:schemeClr w14:val="tx1"/>
        </w14:solidFill>
      </w14:textFill>
    </w:rPr>
  </w:style>
  <w:style w:type="paragraph" w:styleId="6">
    <w:name w:val="heading 3"/>
    <w:next w:val="1"/>
    <w:unhideWhenUsed/>
    <w:qFormat/>
    <w:uiPriority w:val="9"/>
    <w:pPr>
      <w:numPr>
        <w:ilvl w:val="2"/>
        <w:numId w:val="1"/>
      </w:numPr>
      <w:tabs>
        <w:tab w:val="left" w:pos="312"/>
      </w:tabs>
      <w:adjustRightInd w:val="0"/>
      <w:snapToGrid w:val="0"/>
      <w:spacing w:before="156" w:beforeLines="50" w:after="156" w:afterLines="50"/>
      <w:outlineLvl w:val="2"/>
    </w:pPr>
    <w:rPr>
      <w:rFonts w:ascii="微软雅黑" w:hAnsi="微软雅黑" w:eastAsia="微软雅黑" w:cs="Times New Roman"/>
      <w:b/>
      <w:bCs/>
      <w:color w:val="000000" w:themeColor="text1"/>
      <w:kern w:val="2"/>
      <w:sz w:val="26"/>
      <w:szCs w:val="26"/>
      <w:lang w:val="en-US" w:eastAsia="zh-CN" w:bidi="ar-SA"/>
      <w14:textFill>
        <w14:solidFill>
          <w14:schemeClr w14:val="tx1"/>
        </w14:solidFill>
      </w14:textFill>
    </w:rPr>
  </w:style>
  <w:style w:type="paragraph" w:styleId="7">
    <w:name w:val="heading 4"/>
    <w:next w:val="1"/>
    <w:link w:val="137"/>
    <w:unhideWhenUsed/>
    <w:qFormat/>
    <w:uiPriority w:val="9"/>
    <w:pPr>
      <w:numPr>
        <w:ilvl w:val="3"/>
        <w:numId w:val="1"/>
      </w:numPr>
      <w:adjustRightInd w:val="0"/>
      <w:snapToGrid w:val="0"/>
      <w:spacing w:before="50" w:beforeLines="50" w:after="50" w:afterLines="50"/>
      <w:outlineLvl w:val="3"/>
    </w:pPr>
    <w:rPr>
      <w:rFonts w:ascii="微软雅黑" w:hAnsi="微软雅黑" w:eastAsia="微软雅黑" w:cs="Times New Roman"/>
      <w:b/>
      <w:bCs/>
      <w:color w:val="000000" w:themeColor="text1"/>
      <w:sz w:val="24"/>
      <w:szCs w:val="24"/>
      <w:lang w:val="en-US" w:eastAsia="zh-CN" w:bidi="ar-SA"/>
      <w14:textFill>
        <w14:solidFill>
          <w14:schemeClr w14:val="tx1"/>
        </w14:solidFill>
      </w14:textFill>
    </w:rPr>
  </w:style>
  <w:style w:type="paragraph" w:styleId="8">
    <w:name w:val="heading 5"/>
    <w:next w:val="1"/>
    <w:unhideWhenUsed/>
    <w:qFormat/>
    <w:uiPriority w:val="9"/>
    <w:pPr>
      <w:numPr>
        <w:ilvl w:val="4"/>
        <w:numId w:val="1"/>
      </w:numPr>
      <w:adjustRightInd w:val="0"/>
      <w:snapToGrid w:val="0"/>
      <w:spacing w:before="50" w:beforeLines="50" w:after="50" w:afterLines="50"/>
      <w:outlineLvl w:val="4"/>
    </w:pPr>
    <w:rPr>
      <w:rFonts w:ascii="微软雅黑" w:hAnsi="微软雅黑" w:eastAsia="微软雅黑" w:cs="Times New Roman"/>
      <w:b/>
      <w:bCs/>
      <w:color w:val="000000" w:themeColor="text1"/>
      <w:sz w:val="24"/>
      <w:szCs w:val="24"/>
      <w:lang w:val="en-US" w:eastAsia="zh-CN" w:bidi="ar-SA"/>
      <w14:textFill>
        <w14:solidFill>
          <w14:schemeClr w14:val="tx1"/>
        </w14:solidFill>
      </w14:textFill>
    </w:rPr>
  </w:style>
  <w:style w:type="paragraph" w:styleId="9">
    <w:name w:val="heading 6"/>
    <w:next w:val="1"/>
    <w:unhideWhenUsed/>
    <w:qFormat/>
    <w:uiPriority w:val="0"/>
    <w:pPr>
      <w:numPr>
        <w:ilvl w:val="5"/>
        <w:numId w:val="1"/>
      </w:numPr>
      <w:adjustRightInd w:val="0"/>
      <w:snapToGrid w:val="0"/>
      <w:spacing w:before="50" w:beforeLines="50" w:after="50" w:afterLines="50"/>
      <w:outlineLvl w:val="5"/>
    </w:pPr>
    <w:rPr>
      <w:rFonts w:ascii="微软雅黑" w:hAnsi="微软雅黑" w:eastAsia="微软雅黑" w:cs="Times New Roman"/>
      <w:b/>
      <w:bCs/>
      <w:color w:val="000000" w:themeColor="text1"/>
      <w:sz w:val="24"/>
      <w:szCs w:val="24"/>
      <w:lang w:val="en-US" w:eastAsia="zh-CN" w:bidi="ar-SA"/>
      <w14:textFill>
        <w14:solidFill>
          <w14:schemeClr w14:val="tx1"/>
        </w14:solidFill>
      </w14:textFill>
    </w:rPr>
  </w:style>
  <w:style w:type="paragraph" w:styleId="10">
    <w:name w:val="heading 7"/>
    <w:next w:val="1"/>
    <w:unhideWhenUsed/>
    <w:qFormat/>
    <w:uiPriority w:val="0"/>
    <w:pPr>
      <w:numPr>
        <w:ilvl w:val="6"/>
        <w:numId w:val="1"/>
      </w:numPr>
      <w:tabs>
        <w:tab w:val="left" w:pos="4800"/>
      </w:tabs>
      <w:adjustRightInd w:val="0"/>
      <w:snapToGrid w:val="0"/>
      <w:spacing w:before="50" w:beforeLines="50" w:after="50" w:afterLines="50"/>
      <w:outlineLvl w:val="6"/>
    </w:pPr>
    <w:rPr>
      <w:rFonts w:ascii="微软雅黑" w:hAnsi="微软雅黑" w:eastAsia="微软雅黑" w:cs="Times New Roman"/>
      <w:b/>
      <w:bCs/>
      <w:color w:val="000000" w:themeColor="text1"/>
      <w:sz w:val="24"/>
      <w:szCs w:val="24"/>
      <w:lang w:val="en-US" w:eastAsia="zh-CN" w:bidi="ar-SA"/>
      <w14:textFill>
        <w14:solidFill>
          <w14:schemeClr w14:val="tx1"/>
        </w14:solidFill>
      </w14:textFill>
    </w:rPr>
  </w:style>
  <w:style w:type="paragraph" w:styleId="11">
    <w:name w:val="heading 8"/>
    <w:next w:val="1"/>
    <w:unhideWhenUsed/>
    <w:qFormat/>
    <w:uiPriority w:val="0"/>
    <w:pPr>
      <w:numPr>
        <w:ilvl w:val="7"/>
        <w:numId w:val="1"/>
      </w:numPr>
      <w:adjustRightInd w:val="0"/>
      <w:snapToGrid w:val="0"/>
      <w:spacing w:before="50" w:beforeLines="50" w:after="50" w:afterLines="50"/>
      <w:outlineLvl w:val="7"/>
    </w:pPr>
    <w:rPr>
      <w:rFonts w:ascii="微软雅黑" w:hAnsi="微软雅黑" w:eastAsia="微软雅黑" w:cs="Times New Roman"/>
      <w:b/>
      <w:bCs/>
      <w:color w:val="000000" w:themeColor="text1"/>
      <w:sz w:val="24"/>
      <w:szCs w:val="24"/>
      <w:lang w:val="en-US" w:eastAsia="zh-CN" w:bidi="ar-SA"/>
      <w14:textFill>
        <w14:solidFill>
          <w14:schemeClr w14:val="tx1"/>
        </w14:solidFill>
      </w14:textFill>
    </w:rPr>
  </w:style>
  <w:style w:type="paragraph" w:styleId="12">
    <w:name w:val="heading 9"/>
    <w:next w:val="1"/>
    <w:unhideWhenUsed/>
    <w:qFormat/>
    <w:uiPriority w:val="0"/>
    <w:pPr>
      <w:numPr>
        <w:ilvl w:val="8"/>
        <w:numId w:val="1"/>
      </w:numPr>
      <w:adjustRightInd w:val="0"/>
      <w:snapToGrid w:val="0"/>
      <w:spacing w:before="50" w:beforeLines="50" w:after="50" w:afterLines="50"/>
      <w:outlineLvl w:val="8"/>
    </w:pPr>
    <w:rPr>
      <w:rFonts w:ascii="微软雅黑" w:hAnsi="微软雅黑" w:eastAsia="微软雅黑" w:cs="Times New Roman"/>
      <w:b/>
      <w:bCs/>
      <w:color w:val="000000" w:themeColor="text1"/>
      <w:sz w:val="24"/>
      <w:szCs w:val="24"/>
      <w:lang w:val="en-US" w:eastAsia="zh-CN" w:bidi="ar-SA"/>
      <w14:textFill>
        <w14:solidFill>
          <w14:schemeClr w14:val="tx1"/>
        </w14:solidFill>
      </w14:textFill>
    </w:rPr>
  </w:style>
  <w:style w:type="character" w:default="1" w:styleId="90">
    <w:name w:val="Default Paragraph Font"/>
    <w:semiHidden/>
    <w:qFormat/>
    <w:uiPriority w:val="0"/>
  </w:style>
  <w:style w:type="table" w:default="1" w:styleId="88">
    <w:name w:val="Normal Table"/>
    <w:semiHidden/>
    <w:qFormat/>
    <w:uiPriority w:val="0"/>
    <w:tblPr>
      <w:tblCellMar>
        <w:top w:w="0" w:type="dxa"/>
        <w:left w:w="108" w:type="dxa"/>
        <w:bottom w:w="0" w:type="dxa"/>
        <w:right w:w="108" w:type="dxa"/>
      </w:tblCellMar>
    </w:tblPr>
  </w:style>
  <w:style w:type="paragraph" w:styleId="2">
    <w:name w:val="Body Text"/>
    <w:basedOn w:val="1"/>
    <w:next w:val="1"/>
    <w:link w:val="129"/>
    <w:qFormat/>
    <w:uiPriority w:val="0"/>
  </w:style>
  <w:style w:type="paragraph" w:styleId="3">
    <w:name w:val="macro"/>
    <w:link w:val="116"/>
    <w:qFormat/>
    <w:uiPriority w:val="0"/>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eastAsia="宋体" w:cs="Times New Roman"/>
      <w:kern w:val="2"/>
      <w:sz w:val="24"/>
      <w:lang w:val="en-US" w:eastAsia="zh-CN"/>
    </w:rPr>
  </w:style>
  <w:style w:type="paragraph" w:styleId="13">
    <w:name w:val="List 3"/>
    <w:basedOn w:val="1"/>
    <w:qFormat/>
    <w:uiPriority w:val="0"/>
    <w:pPr>
      <w:ind w:left="100" w:leftChars="400" w:hanging="200" w:hangingChars="200"/>
    </w:pPr>
  </w:style>
  <w:style w:type="paragraph" w:styleId="14">
    <w:name w:val="toc 7"/>
    <w:basedOn w:val="1"/>
    <w:next w:val="1"/>
    <w:qFormat/>
    <w:uiPriority w:val="0"/>
    <w:pPr>
      <w:ind w:left="2520" w:leftChars="1200"/>
    </w:pPr>
  </w:style>
  <w:style w:type="paragraph" w:styleId="15">
    <w:name w:val="List Number 2"/>
    <w:basedOn w:val="1"/>
    <w:qFormat/>
    <w:uiPriority w:val="0"/>
    <w:pPr>
      <w:numPr>
        <w:ilvl w:val="0"/>
        <w:numId w:val="2"/>
      </w:numPr>
    </w:pPr>
  </w:style>
  <w:style w:type="paragraph" w:styleId="16">
    <w:name w:val="table of authorities"/>
    <w:basedOn w:val="1"/>
    <w:next w:val="1"/>
    <w:qFormat/>
    <w:uiPriority w:val="0"/>
    <w:pPr>
      <w:ind w:left="420" w:leftChars="200"/>
    </w:pPr>
  </w:style>
  <w:style w:type="paragraph" w:styleId="17">
    <w:name w:val="Note Heading"/>
    <w:basedOn w:val="1"/>
    <w:next w:val="1"/>
    <w:link w:val="135"/>
    <w:qFormat/>
    <w:uiPriority w:val="0"/>
    <w:pPr>
      <w:jc w:val="center"/>
    </w:pPr>
  </w:style>
  <w:style w:type="paragraph" w:styleId="18">
    <w:name w:val="List Bullet 4"/>
    <w:basedOn w:val="1"/>
    <w:qFormat/>
    <w:uiPriority w:val="0"/>
    <w:pPr>
      <w:numPr>
        <w:ilvl w:val="0"/>
        <w:numId w:val="3"/>
      </w:numPr>
    </w:pPr>
  </w:style>
  <w:style w:type="paragraph" w:styleId="19">
    <w:name w:val="index 8"/>
    <w:basedOn w:val="1"/>
    <w:next w:val="1"/>
    <w:qFormat/>
    <w:uiPriority w:val="0"/>
    <w:pPr>
      <w:ind w:left="1400" w:leftChars="1400"/>
    </w:pPr>
  </w:style>
  <w:style w:type="paragraph" w:styleId="20">
    <w:name w:val="E-mail Signature"/>
    <w:basedOn w:val="1"/>
    <w:link w:val="115"/>
    <w:qFormat/>
    <w:uiPriority w:val="0"/>
  </w:style>
  <w:style w:type="paragraph" w:styleId="21">
    <w:name w:val="List Number"/>
    <w:basedOn w:val="1"/>
    <w:qFormat/>
    <w:uiPriority w:val="0"/>
    <w:pPr>
      <w:numPr>
        <w:ilvl w:val="0"/>
        <w:numId w:val="4"/>
      </w:numPr>
    </w:pPr>
  </w:style>
  <w:style w:type="paragraph" w:styleId="22">
    <w:name w:val="Normal Indent"/>
    <w:basedOn w:val="1"/>
    <w:qFormat/>
    <w:uiPriority w:val="0"/>
    <w:pPr>
      <w:ind w:firstLine="420" w:firstLineChars="200"/>
    </w:pPr>
  </w:style>
  <w:style w:type="paragraph" w:styleId="23">
    <w:name w:val="caption"/>
    <w:basedOn w:val="1"/>
    <w:next w:val="1"/>
    <w:unhideWhenUsed/>
    <w:qFormat/>
    <w:uiPriority w:val="0"/>
    <w:pPr>
      <w:ind w:firstLine="0" w:firstLineChars="0"/>
    </w:pPr>
    <w:rPr>
      <w:sz w:val="20"/>
      <w:szCs w:val="20"/>
    </w:rPr>
  </w:style>
  <w:style w:type="paragraph" w:styleId="24">
    <w:name w:val="index 5"/>
    <w:basedOn w:val="1"/>
    <w:next w:val="1"/>
    <w:qFormat/>
    <w:uiPriority w:val="0"/>
    <w:pPr>
      <w:ind w:left="800" w:leftChars="800"/>
    </w:pPr>
  </w:style>
  <w:style w:type="paragraph" w:styleId="25">
    <w:name w:val="List Bullet"/>
    <w:basedOn w:val="1"/>
    <w:qFormat/>
    <w:uiPriority w:val="0"/>
    <w:pPr>
      <w:numPr>
        <w:ilvl w:val="0"/>
        <w:numId w:val="5"/>
      </w:numPr>
    </w:pPr>
  </w:style>
  <w:style w:type="paragraph" w:styleId="26">
    <w:name w:val="envelope address"/>
    <w:basedOn w:val="1"/>
    <w:qFormat/>
    <w:uiPriority w:val="0"/>
    <w:pPr>
      <w:snapToGrid w:val="0"/>
      <w:ind w:left="100" w:leftChars="1400"/>
    </w:pPr>
    <w:rPr>
      <w:rFonts w:ascii="Arial" w:hAnsi="Arial"/>
      <w:sz w:val="24"/>
    </w:rPr>
  </w:style>
  <w:style w:type="paragraph" w:styleId="27">
    <w:name w:val="Document Map"/>
    <w:basedOn w:val="1"/>
    <w:link w:val="122"/>
    <w:qFormat/>
    <w:uiPriority w:val="0"/>
    <w:pPr>
      <w:shd w:val="clear" w:color="auto" w:fill="000080"/>
    </w:pPr>
  </w:style>
  <w:style w:type="paragraph" w:styleId="28">
    <w:name w:val="toa heading"/>
    <w:basedOn w:val="1"/>
    <w:next w:val="1"/>
    <w:qFormat/>
    <w:uiPriority w:val="0"/>
    <w:pPr>
      <w:spacing w:before="120" w:beforeLines="0" w:beforeAutospacing="0"/>
    </w:pPr>
    <w:rPr>
      <w:rFonts w:ascii="Arial" w:hAnsi="Arial"/>
      <w:sz w:val="24"/>
    </w:rPr>
  </w:style>
  <w:style w:type="paragraph" w:styleId="29">
    <w:name w:val="annotation text"/>
    <w:basedOn w:val="1"/>
    <w:qFormat/>
    <w:uiPriority w:val="0"/>
    <w:pPr>
      <w:ind w:firstLine="0" w:firstLineChars="0"/>
      <w:jc w:val="left"/>
    </w:pPr>
  </w:style>
  <w:style w:type="paragraph" w:styleId="30">
    <w:name w:val="index 6"/>
    <w:basedOn w:val="1"/>
    <w:next w:val="1"/>
    <w:qFormat/>
    <w:uiPriority w:val="0"/>
    <w:pPr>
      <w:ind w:left="1000" w:leftChars="1000"/>
    </w:pPr>
  </w:style>
  <w:style w:type="paragraph" w:styleId="31">
    <w:name w:val="Salutation"/>
    <w:basedOn w:val="1"/>
    <w:next w:val="1"/>
    <w:qFormat/>
    <w:uiPriority w:val="0"/>
    <w:pPr>
      <w:ind w:firstLine="0" w:firstLineChars="0"/>
      <w:jc w:val="left"/>
    </w:pPr>
  </w:style>
  <w:style w:type="paragraph" w:styleId="32">
    <w:name w:val="Body Text 3"/>
    <w:basedOn w:val="1"/>
    <w:link w:val="128"/>
    <w:qFormat/>
    <w:uiPriority w:val="0"/>
    <w:pPr>
      <w:spacing w:after="120" w:afterLines="0" w:afterAutospacing="0"/>
    </w:pPr>
    <w:rPr>
      <w:sz w:val="16"/>
    </w:rPr>
  </w:style>
  <w:style w:type="paragraph" w:styleId="33">
    <w:name w:val="Closing"/>
    <w:basedOn w:val="1"/>
    <w:link w:val="117"/>
    <w:qFormat/>
    <w:uiPriority w:val="0"/>
    <w:pPr>
      <w:ind w:left="100" w:leftChars="2100"/>
    </w:pPr>
  </w:style>
  <w:style w:type="paragraph" w:styleId="34">
    <w:name w:val="List Bullet 3"/>
    <w:basedOn w:val="1"/>
    <w:qFormat/>
    <w:uiPriority w:val="0"/>
    <w:pPr>
      <w:numPr>
        <w:ilvl w:val="0"/>
        <w:numId w:val="6"/>
      </w:numPr>
    </w:pPr>
  </w:style>
  <w:style w:type="paragraph" w:styleId="35">
    <w:name w:val="Body Text Indent"/>
    <w:basedOn w:val="1"/>
    <w:link w:val="131"/>
    <w:qFormat/>
    <w:uiPriority w:val="0"/>
    <w:pPr>
      <w:spacing w:after="120" w:afterLines="0" w:afterAutospacing="0"/>
      <w:ind w:left="420" w:leftChars="200"/>
    </w:pPr>
  </w:style>
  <w:style w:type="paragraph" w:styleId="36">
    <w:name w:val="List Number 3"/>
    <w:basedOn w:val="1"/>
    <w:qFormat/>
    <w:uiPriority w:val="0"/>
    <w:pPr>
      <w:numPr>
        <w:ilvl w:val="0"/>
        <w:numId w:val="7"/>
      </w:numPr>
    </w:pPr>
  </w:style>
  <w:style w:type="paragraph" w:styleId="37">
    <w:name w:val="List 2"/>
    <w:basedOn w:val="1"/>
    <w:qFormat/>
    <w:uiPriority w:val="0"/>
    <w:pPr>
      <w:ind w:left="100" w:leftChars="200" w:hanging="200" w:hangingChars="200"/>
    </w:pPr>
  </w:style>
  <w:style w:type="paragraph" w:styleId="38">
    <w:name w:val="List Continue"/>
    <w:basedOn w:val="1"/>
    <w:qFormat/>
    <w:uiPriority w:val="0"/>
    <w:pPr>
      <w:spacing w:after="120" w:afterLines="0" w:afterAutospacing="0"/>
      <w:ind w:left="420" w:leftChars="200"/>
    </w:pPr>
  </w:style>
  <w:style w:type="paragraph" w:styleId="39">
    <w:name w:val="Block Text"/>
    <w:basedOn w:val="1"/>
    <w:qFormat/>
    <w:uiPriority w:val="0"/>
    <w:pPr>
      <w:spacing w:after="120" w:afterLines="0" w:afterAutospacing="0"/>
      <w:ind w:left="1440" w:leftChars="700" w:rightChars="700"/>
    </w:pPr>
  </w:style>
  <w:style w:type="paragraph" w:styleId="40">
    <w:name w:val="List Bullet 2"/>
    <w:basedOn w:val="1"/>
    <w:qFormat/>
    <w:uiPriority w:val="0"/>
    <w:pPr>
      <w:numPr>
        <w:ilvl w:val="0"/>
        <w:numId w:val="8"/>
      </w:numPr>
    </w:pPr>
  </w:style>
  <w:style w:type="paragraph" w:styleId="41">
    <w:name w:val="HTML Address"/>
    <w:basedOn w:val="1"/>
    <w:link w:val="111"/>
    <w:qFormat/>
    <w:uiPriority w:val="0"/>
    <w:rPr>
      <w:i/>
    </w:rPr>
  </w:style>
  <w:style w:type="paragraph" w:styleId="42">
    <w:name w:val="index 4"/>
    <w:basedOn w:val="1"/>
    <w:next w:val="1"/>
    <w:qFormat/>
    <w:uiPriority w:val="0"/>
    <w:pPr>
      <w:ind w:left="600" w:leftChars="600"/>
    </w:pPr>
  </w:style>
  <w:style w:type="paragraph" w:styleId="43">
    <w:name w:val="toc 5"/>
    <w:basedOn w:val="1"/>
    <w:next w:val="1"/>
    <w:qFormat/>
    <w:uiPriority w:val="0"/>
    <w:pPr>
      <w:ind w:left="1680" w:leftChars="800"/>
    </w:pPr>
  </w:style>
  <w:style w:type="paragraph" w:styleId="44">
    <w:name w:val="toc 3"/>
    <w:basedOn w:val="1"/>
    <w:next w:val="1"/>
    <w:link w:val="101"/>
    <w:qFormat/>
    <w:uiPriority w:val="0"/>
    <w:pPr>
      <w:ind w:left="840" w:leftChars="400"/>
    </w:pPr>
  </w:style>
  <w:style w:type="paragraph" w:styleId="45">
    <w:name w:val="Plain Text"/>
    <w:basedOn w:val="1"/>
    <w:link w:val="114"/>
    <w:qFormat/>
    <w:uiPriority w:val="0"/>
    <w:rPr>
      <w:rFonts w:ascii="宋体" w:hAnsi="Courier New"/>
    </w:rPr>
  </w:style>
  <w:style w:type="paragraph" w:styleId="46">
    <w:name w:val="List Bullet 5"/>
    <w:basedOn w:val="1"/>
    <w:qFormat/>
    <w:uiPriority w:val="0"/>
    <w:pPr>
      <w:numPr>
        <w:ilvl w:val="0"/>
        <w:numId w:val="9"/>
      </w:numPr>
    </w:pPr>
  </w:style>
  <w:style w:type="paragraph" w:styleId="47">
    <w:name w:val="List Number 4"/>
    <w:basedOn w:val="1"/>
    <w:qFormat/>
    <w:uiPriority w:val="0"/>
    <w:pPr>
      <w:numPr>
        <w:ilvl w:val="0"/>
        <w:numId w:val="10"/>
      </w:numPr>
    </w:pPr>
  </w:style>
  <w:style w:type="paragraph" w:styleId="48">
    <w:name w:val="toc 8"/>
    <w:basedOn w:val="1"/>
    <w:next w:val="1"/>
    <w:qFormat/>
    <w:uiPriority w:val="0"/>
    <w:pPr>
      <w:ind w:left="2940" w:leftChars="1400"/>
    </w:pPr>
  </w:style>
  <w:style w:type="paragraph" w:styleId="49">
    <w:name w:val="index 3"/>
    <w:basedOn w:val="1"/>
    <w:next w:val="1"/>
    <w:qFormat/>
    <w:uiPriority w:val="0"/>
    <w:pPr>
      <w:ind w:left="400" w:leftChars="400"/>
    </w:pPr>
  </w:style>
  <w:style w:type="paragraph" w:styleId="50">
    <w:name w:val="Date"/>
    <w:basedOn w:val="1"/>
    <w:next w:val="1"/>
    <w:link w:val="120"/>
    <w:qFormat/>
    <w:uiPriority w:val="0"/>
    <w:pPr>
      <w:ind w:left="0" w:leftChars="0" w:firstLine="0" w:firstLineChars="0"/>
      <w:jc w:val="right"/>
    </w:pPr>
  </w:style>
  <w:style w:type="paragraph" w:styleId="51">
    <w:name w:val="Body Text Indent 2"/>
    <w:basedOn w:val="1"/>
    <w:link w:val="133"/>
    <w:qFormat/>
    <w:uiPriority w:val="0"/>
    <w:pPr>
      <w:spacing w:after="120" w:afterLines="0" w:afterAutospacing="0" w:line="480" w:lineRule="auto"/>
      <w:ind w:left="420" w:leftChars="200"/>
    </w:pPr>
  </w:style>
  <w:style w:type="paragraph" w:styleId="52">
    <w:name w:val="endnote text"/>
    <w:basedOn w:val="1"/>
    <w:qFormat/>
    <w:uiPriority w:val="0"/>
    <w:pPr>
      <w:ind w:firstLine="0" w:firstLineChars="0"/>
      <w:jc w:val="left"/>
    </w:pPr>
  </w:style>
  <w:style w:type="paragraph" w:styleId="53">
    <w:name w:val="List Continue 5"/>
    <w:basedOn w:val="1"/>
    <w:qFormat/>
    <w:uiPriority w:val="0"/>
    <w:pPr>
      <w:spacing w:after="120" w:afterLines="0" w:afterAutospacing="0"/>
      <w:ind w:left="2100" w:leftChars="1000"/>
    </w:pPr>
  </w:style>
  <w:style w:type="paragraph" w:styleId="54">
    <w:name w:val="Balloon Text"/>
    <w:basedOn w:val="1"/>
    <w:qFormat/>
    <w:uiPriority w:val="0"/>
    <w:pPr>
      <w:ind w:firstLine="0" w:firstLineChars="0"/>
    </w:pPr>
    <w:rPr>
      <w:sz w:val="18"/>
      <w:szCs w:val="18"/>
    </w:rPr>
  </w:style>
  <w:style w:type="paragraph" w:styleId="55">
    <w:name w:val="footer"/>
    <w:basedOn w:val="1"/>
    <w:qFormat/>
    <w:uiPriority w:val="0"/>
    <w:pPr>
      <w:tabs>
        <w:tab w:val="center" w:pos="4153"/>
        <w:tab w:val="right" w:pos="8306"/>
      </w:tabs>
      <w:snapToGrid w:val="0"/>
      <w:jc w:val="left"/>
    </w:pPr>
    <w:rPr>
      <w:sz w:val="18"/>
      <w:szCs w:val="18"/>
    </w:rPr>
  </w:style>
  <w:style w:type="paragraph" w:styleId="56">
    <w:name w:val="envelope return"/>
    <w:basedOn w:val="1"/>
    <w:qFormat/>
    <w:uiPriority w:val="0"/>
    <w:pPr>
      <w:snapToGrid w:val="0"/>
    </w:pPr>
    <w:rPr>
      <w:rFonts w:ascii="Arial" w:hAnsi="Arial"/>
    </w:rPr>
  </w:style>
  <w:style w:type="paragraph" w:styleId="57">
    <w:name w:val="header"/>
    <w:basedOn w:val="1"/>
    <w:link w:val="140"/>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ind w:firstLine="0" w:firstLineChars="0"/>
      <w:jc w:val="left"/>
      <w:outlineLvl w:val="9"/>
    </w:pPr>
    <w:rPr>
      <w:rFonts w:eastAsia="微软雅黑"/>
      <w:color w:val="auto"/>
      <w:sz w:val="18"/>
      <w:szCs w:val="18"/>
    </w:rPr>
  </w:style>
  <w:style w:type="paragraph" w:styleId="58">
    <w:name w:val="Signature"/>
    <w:basedOn w:val="1"/>
    <w:qFormat/>
    <w:uiPriority w:val="0"/>
    <w:pPr>
      <w:ind w:left="0" w:leftChars="0" w:firstLine="0" w:firstLineChars="0"/>
      <w:jc w:val="right"/>
    </w:pPr>
  </w:style>
  <w:style w:type="paragraph" w:styleId="59">
    <w:name w:val="toc 1"/>
    <w:basedOn w:val="1"/>
    <w:next w:val="1"/>
    <w:qFormat/>
    <w:uiPriority w:val="0"/>
  </w:style>
  <w:style w:type="paragraph" w:styleId="60">
    <w:name w:val="List Continue 4"/>
    <w:basedOn w:val="1"/>
    <w:qFormat/>
    <w:uiPriority w:val="0"/>
    <w:pPr>
      <w:spacing w:after="120" w:afterLines="0" w:afterAutospacing="0"/>
      <w:ind w:left="1680" w:leftChars="800"/>
    </w:pPr>
  </w:style>
  <w:style w:type="paragraph" w:styleId="61">
    <w:name w:val="toc 4"/>
    <w:basedOn w:val="1"/>
    <w:next w:val="1"/>
    <w:qFormat/>
    <w:uiPriority w:val="0"/>
    <w:pPr>
      <w:ind w:left="1260" w:leftChars="600"/>
    </w:pPr>
  </w:style>
  <w:style w:type="paragraph" w:styleId="62">
    <w:name w:val="index heading"/>
    <w:basedOn w:val="1"/>
    <w:next w:val="63"/>
    <w:qFormat/>
    <w:uiPriority w:val="0"/>
    <w:rPr>
      <w:rFonts w:ascii="Arial" w:hAnsi="Arial"/>
      <w:b/>
    </w:rPr>
  </w:style>
  <w:style w:type="paragraph" w:styleId="63">
    <w:name w:val="index 1"/>
    <w:basedOn w:val="1"/>
    <w:next w:val="1"/>
    <w:qFormat/>
    <w:uiPriority w:val="0"/>
  </w:style>
  <w:style w:type="paragraph" w:styleId="64">
    <w:name w:val="Subtitle"/>
    <w:next w:val="1"/>
    <w:link w:val="136"/>
    <w:qFormat/>
    <w:uiPriority w:val="0"/>
    <w:pPr>
      <w:adjustRightInd w:val="0"/>
      <w:snapToGrid w:val="0"/>
      <w:spacing w:after="50" w:afterLines="50" w:line="288" w:lineRule="auto"/>
      <w:jc w:val="center"/>
      <w:outlineLvl w:val="1"/>
    </w:pPr>
    <w:rPr>
      <w:rFonts w:ascii="微软雅黑" w:hAnsi="微软雅黑" w:eastAsia="微软雅黑" w:cs="Times New Roman"/>
      <w:b/>
      <w:bCs/>
      <w:kern w:val="28"/>
      <w:sz w:val="32"/>
      <w:szCs w:val="32"/>
      <w:lang w:val="en-US" w:eastAsia="zh-CN" w:bidi="ar-SA"/>
    </w:rPr>
  </w:style>
  <w:style w:type="paragraph" w:styleId="65">
    <w:name w:val="List Number 5"/>
    <w:basedOn w:val="1"/>
    <w:qFormat/>
    <w:uiPriority w:val="0"/>
    <w:pPr>
      <w:numPr>
        <w:ilvl w:val="0"/>
        <w:numId w:val="11"/>
      </w:numPr>
    </w:pPr>
  </w:style>
  <w:style w:type="paragraph" w:styleId="66">
    <w:name w:val="List"/>
    <w:basedOn w:val="1"/>
    <w:qFormat/>
    <w:uiPriority w:val="0"/>
    <w:pPr>
      <w:ind w:left="200" w:hanging="200" w:hangingChars="200"/>
    </w:pPr>
  </w:style>
  <w:style w:type="paragraph" w:styleId="67">
    <w:name w:val="footnote text"/>
    <w:basedOn w:val="1"/>
    <w:qFormat/>
    <w:uiPriority w:val="0"/>
    <w:pPr>
      <w:ind w:firstLine="0" w:firstLineChars="0"/>
      <w:jc w:val="left"/>
    </w:pPr>
    <w:rPr>
      <w:sz w:val="18"/>
      <w:szCs w:val="18"/>
    </w:rPr>
  </w:style>
  <w:style w:type="paragraph" w:styleId="68">
    <w:name w:val="toc 6"/>
    <w:basedOn w:val="1"/>
    <w:next w:val="1"/>
    <w:qFormat/>
    <w:uiPriority w:val="0"/>
    <w:pPr>
      <w:ind w:left="2100" w:leftChars="1000"/>
    </w:pPr>
  </w:style>
  <w:style w:type="paragraph" w:styleId="69">
    <w:name w:val="List 5"/>
    <w:basedOn w:val="1"/>
    <w:qFormat/>
    <w:uiPriority w:val="0"/>
    <w:pPr>
      <w:ind w:left="100" w:leftChars="800" w:hanging="200" w:hangingChars="200"/>
    </w:pPr>
  </w:style>
  <w:style w:type="paragraph" w:styleId="70">
    <w:name w:val="Body Text Indent 3"/>
    <w:basedOn w:val="1"/>
    <w:link w:val="134"/>
    <w:qFormat/>
    <w:uiPriority w:val="0"/>
    <w:pPr>
      <w:spacing w:after="120" w:afterLines="0" w:afterAutospacing="0"/>
      <w:ind w:left="420" w:leftChars="200"/>
    </w:pPr>
    <w:rPr>
      <w:sz w:val="16"/>
    </w:rPr>
  </w:style>
  <w:style w:type="paragraph" w:styleId="71">
    <w:name w:val="index 7"/>
    <w:basedOn w:val="1"/>
    <w:next w:val="1"/>
    <w:qFormat/>
    <w:uiPriority w:val="0"/>
    <w:pPr>
      <w:ind w:left="1200" w:leftChars="1200"/>
    </w:pPr>
  </w:style>
  <w:style w:type="paragraph" w:styleId="72">
    <w:name w:val="index 9"/>
    <w:basedOn w:val="1"/>
    <w:next w:val="1"/>
    <w:qFormat/>
    <w:uiPriority w:val="0"/>
    <w:pPr>
      <w:ind w:left="1600" w:leftChars="1600"/>
    </w:pPr>
  </w:style>
  <w:style w:type="paragraph" w:styleId="73">
    <w:name w:val="table of figures"/>
    <w:basedOn w:val="1"/>
    <w:next w:val="1"/>
    <w:qFormat/>
    <w:uiPriority w:val="0"/>
    <w:pPr>
      <w:ind w:leftChars="200" w:hanging="200" w:hangingChars="200"/>
    </w:pPr>
  </w:style>
  <w:style w:type="paragraph" w:styleId="74">
    <w:name w:val="toc 2"/>
    <w:basedOn w:val="1"/>
    <w:next w:val="1"/>
    <w:qFormat/>
    <w:uiPriority w:val="0"/>
    <w:pPr>
      <w:ind w:left="420" w:leftChars="200"/>
    </w:pPr>
  </w:style>
  <w:style w:type="paragraph" w:styleId="75">
    <w:name w:val="toc 9"/>
    <w:basedOn w:val="1"/>
    <w:next w:val="1"/>
    <w:qFormat/>
    <w:uiPriority w:val="0"/>
    <w:pPr>
      <w:ind w:left="3360" w:leftChars="1600"/>
    </w:pPr>
  </w:style>
  <w:style w:type="paragraph" w:styleId="76">
    <w:name w:val="Body Text 2"/>
    <w:basedOn w:val="1"/>
    <w:link w:val="127"/>
    <w:qFormat/>
    <w:uiPriority w:val="0"/>
    <w:pPr>
      <w:spacing w:after="120" w:afterLines="0" w:afterAutospacing="0" w:line="480" w:lineRule="auto"/>
    </w:pPr>
  </w:style>
  <w:style w:type="paragraph" w:styleId="77">
    <w:name w:val="List 4"/>
    <w:basedOn w:val="1"/>
    <w:qFormat/>
    <w:uiPriority w:val="0"/>
    <w:pPr>
      <w:ind w:left="100" w:leftChars="600" w:hanging="200" w:hangingChars="200"/>
    </w:pPr>
  </w:style>
  <w:style w:type="paragraph" w:styleId="78">
    <w:name w:val="List Continue 2"/>
    <w:basedOn w:val="1"/>
    <w:qFormat/>
    <w:uiPriority w:val="0"/>
    <w:pPr>
      <w:spacing w:after="120" w:afterLines="0" w:afterAutospacing="0"/>
      <w:ind w:left="840" w:leftChars="400"/>
    </w:pPr>
  </w:style>
  <w:style w:type="paragraph" w:styleId="79">
    <w:name w:val="Message Header"/>
    <w:basedOn w:val="1"/>
    <w:link w:val="139"/>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sz w:val="24"/>
    </w:rPr>
  </w:style>
  <w:style w:type="paragraph" w:styleId="80">
    <w:name w:val="HTML Preformatted"/>
    <w:basedOn w:val="1"/>
    <w:link w:val="112"/>
    <w:qFormat/>
    <w:uiPriority w:val="0"/>
    <w:rPr>
      <w:rFonts w:ascii="Courier New" w:hAnsi="Courier New"/>
      <w:sz w:val="20"/>
    </w:rPr>
  </w:style>
  <w:style w:type="paragraph" w:styleId="81">
    <w:name w:val="Normal (Web)"/>
    <w:basedOn w:val="1"/>
    <w:qFormat/>
    <w:uiPriority w:val="0"/>
  </w:style>
  <w:style w:type="paragraph" w:styleId="82">
    <w:name w:val="List Continue 3"/>
    <w:basedOn w:val="1"/>
    <w:qFormat/>
    <w:uiPriority w:val="0"/>
    <w:pPr>
      <w:spacing w:after="120" w:afterLines="0" w:afterAutospacing="0"/>
      <w:ind w:left="1260" w:leftChars="600"/>
    </w:pPr>
  </w:style>
  <w:style w:type="paragraph" w:styleId="83">
    <w:name w:val="index 2"/>
    <w:basedOn w:val="1"/>
    <w:next w:val="1"/>
    <w:qFormat/>
    <w:uiPriority w:val="0"/>
    <w:pPr>
      <w:ind w:left="200" w:leftChars="200"/>
    </w:pPr>
  </w:style>
  <w:style w:type="paragraph" w:styleId="84">
    <w:name w:val="Title"/>
    <w:basedOn w:val="1"/>
    <w:qFormat/>
    <w:uiPriority w:val="0"/>
    <w:pPr>
      <w:spacing w:beforeLines="0" w:beforeAutospacing="0" w:afterLines="0" w:afterAutospacing="0" w:line="288" w:lineRule="auto"/>
      <w:ind w:firstLine="0" w:firstLineChars="0"/>
      <w:jc w:val="center"/>
      <w:outlineLvl w:val="0"/>
    </w:pPr>
    <w:rPr>
      <w:b/>
      <w:bCs/>
      <w:sz w:val="52"/>
      <w:szCs w:val="52"/>
    </w:rPr>
  </w:style>
  <w:style w:type="paragraph" w:styleId="85">
    <w:name w:val="annotation subject"/>
    <w:basedOn w:val="29"/>
    <w:next w:val="29"/>
    <w:qFormat/>
    <w:uiPriority w:val="0"/>
    <w:rPr>
      <w:b/>
    </w:rPr>
  </w:style>
  <w:style w:type="paragraph" w:styleId="86">
    <w:name w:val="Body Text First Indent"/>
    <w:basedOn w:val="2"/>
    <w:link w:val="130"/>
    <w:qFormat/>
    <w:uiPriority w:val="0"/>
    <w:pPr>
      <w:ind w:firstLine="420" w:firstLineChars="100"/>
    </w:pPr>
  </w:style>
  <w:style w:type="paragraph" w:styleId="87">
    <w:name w:val="Body Text First Indent 2"/>
    <w:basedOn w:val="35"/>
    <w:link w:val="132"/>
    <w:qFormat/>
    <w:uiPriority w:val="0"/>
    <w:pPr>
      <w:ind w:firstLine="420" w:firstLineChars="200"/>
    </w:pPr>
  </w:style>
  <w:style w:type="table" w:styleId="89">
    <w:name w:val="Table Grid"/>
    <w:basedOn w:val="8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1">
    <w:name w:val="Strong"/>
    <w:basedOn w:val="90"/>
    <w:qFormat/>
    <w:uiPriority w:val="22"/>
    <w:rPr>
      <w:rFonts w:ascii="微软雅黑" w:hAnsi="微软雅黑" w:eastAsia="微软雅黑" w:cs="Times New Roman"/>
      <w:b/>
      <w:bCs/>
      <w:color w:val="auto"/>
      <w:u w:val="none"/>
    </w:rPr>
  </w:style>
  <w:style w:type="character" w:styleId="92">
    <w:name w:val="endnote reference"/>
    <w:basedOn w:val="90"/>
    <w:qFormat/>
    <w:uiPriority w:val="0"/>
    <w:rPr>
      <w:rFonts w:ascii="微软雅黑" w:hAnsi="微软雅黑" w:eastAsia="微软雅黑" w:cs="Times New Roman"/>
      <w:vertAlign w:val="superscript"/>
    </w:rPr>
  </w:style>
  <w:style w:type="character" w:styleId="93">
    <w:name w:val="page number"/>
    <w:basedOn w:val="90"/>
    <w:qFormat/>
    <w:uiPriority w:val="0"/>
    <w:rPr>
      <w:rFonts w:ascii="微软雅黑" w:hAnsi="微软雅黑" w:eastAsia="微软雅黑"/>
      <w:color w:val="FFFFFF" w:themeColor="background1"/>
      <w:sz w:val="18"/>
      <w:szCs w:val="18"/>
      <w14:textFill>
        <w14:solidFill>
          <w14:schemeClr w14:val="bg1"/>
        </w14:solidFill>
      </w14:textFill>
    </w:rPr>
  </w:style>
  <w:style w:type="character" w:styleId="94">
    <w:name w:val="FollowedHyperlink"/>
    <w:basedOn w:val="90"/>
    <w:qFormat/>
    <w:uiPriority w:val="0"/>
    <w:rPr>
      <w:rFonts w:ascii="微软雅黑" w:hAnsi="微软雅黑" w:eastAsia="微软雅黑" w:cs="Times New Roman"/>
      <w:color w:val="800080"/>
      <w:u w:val="single"/>
    </w:rPr>
  </w:style>
  <w:style w:type="character" w:styleId="95">
    <w:name w:val="Emphasis"/>
    <w:basedOn w:val="90"/>
    <w:qFormat/>
    <w:uiPriority w:val="20"/>
    <w:rPr>
      <w:rFonts w:ascii="汉仪中宋简" w:hAnsi="汉仪中宋简" w:eastAsia="汉仪中宋简" w:cs="Times New Roman"/>
      <w:b/>
      <w:bCs/>
      <w:color w:val="C00000"/>
      <w:szCs w:val="20"/>
    </w:rPr>
  </w:style>
  <w:style w:type="character" w:styleId="96">
    <w:name w:val="Hyperlink"/>
    <w:basedOn w:val="90"/>
    <w:qFormat/>
    <w:uiPriority w:val="0"/>
    <w:rPr>
      <w:rFonts w:ascii="微软雅黑" w:hAnsi="微软雅黑" w:eastAsia="微软雅黑" w:cs="Times New Roman"/>
      <w:color w:val="0000FF"/>
      <w:u w:val="single"/>
    </w:rPr>
  </w:style>
  <w:style w:type="character" w:styleId="97">
    <w:name w:val="annotation reference"/>
    <w:basedOn w:val="90"/>
    <w:qFormat/>
    <w:uiPriority w:val="0"/>
    <w:rPr>
      <w:rFonts w:ascii="微软雅黑" w:hAnsi="微软雅黑" w:eastAsia="微软雅黑" w:cs="Times New Roman"/>
      <w:sz w:val="21"/>
      <w:szCs w:val="21"/>
    </w:rPr>
  </w:style>
  <w:style w:type="character" w:styleId="98">
    <w:name w:val="footnote reference"/>
    <w:basedOn w:val="90"/>
    <w:qFormat/>
    <w:uiPriority w:val="0"/>
    <w:rPr>
      <w:rFonts w:ascii="微软雅黑" w:hAnsi="微软雅黑" w:eastAsia="微软雅黑" w:cs="Times New Roman"/>
      <w:vertAlign w:val="superscript"/>
    </w:rPr>
  </w:style>
  <w:style w:type="paragraph" w:styleId="99">
    <w:name w:val="List Paragraph"/>
    <w:basedOn w:val="1"/>
    <w:qFormat/>
    <w:uiPriority w:val="99"/>
    <w:pPr>
      <w:ind w:firstLine="420"/>
    </w:pPr>
  </w:style>
  <w:style w:type="paragraph" w:customStyle="1" w:styleId="100">
    <w:name w:val="目录标题"/>
    <w:link w:val="138"/>
    <w:qFormat/>
    <w:uiPriority w:val="0"/>
    <w:pPr>
      <w:adjustRightInd w:val="0"/>
      <w:snapToGrid w:val="0"/>
      <w:jc w:val="center"/>
    </w:pPr>
    <w:rPr>
      <w:rFonts w:ascii="汉仪中宋简" w:hAnsi="汉仪中宋简" w:eastAsia="汉仪中宋简" w:cs="Times New Roman"/>
      <w:b/>
      <w:sz w:val="32"/>
      <w:szCs w:val="32"/>
      <w:lang w:val="en-US" w:eastAsia="zh-CN" w:bidi="ar-SA"/>
    </w:rPr>
  </w:style>
  <w:style w:type="character" w:customStyle="1" w:styleId="101">
    <w:name w:val="TOC 3 字符"/>
    <w:link w:val="44"/>
    <w:qFormat/>
    <w:uiPriority w:val="0"/>
  </w:style>
  <w:style w:type="paragraph" w:customStyle="1" w:styleId="102">
    <w:name w:val="题注1"/>
    <w:basedOn w:val="1"/>
    <w:qFormat/>
    <w:uiPriority w:val="0"/>
    <w:pPr>
      <w:spacing w:before="50" w:after="50"/>
      <w:ind w:firstLine="0" w:firstLineChars="0"/>
    </w:pPr>
    <w:rPr>
      <w:rFonts w:hint="eastAsia"/>
      <w:sz w:val="20"/>
      <w:szCs w:val="20"/>
    </w:rPr>
  </w:style>
  <w:style w:type="paragraph" w:customStyle="1" w:styleId="103">
    <w:name w:val="文档说明标题"/>
    <w:next w:val="1"/>
    <w:qFormat/>
    <w:uiPriority w:val="0"/>
    <w:pPr>
      <w:keepNext/>
      <w:keepLines/>
      <w:tabs>
        <w:tab w:val="left" w:pos="0"/>
      </w:tabs>
      <w:adjustRightInd w:val="0"/>
      <w:snapToGrid w:val="0"/>
      <w:spacing w:before="100" w:beforeLines="100" w:after="50" w:line="560" w:lineRule="exact"/>
      <w:jc w:val="center"/>
      <w:outlineLvl w:val="0"/>
    </w:pPr>
    <w:rPr>
      <w:rFonts w:hint="eastAsia" w:ascii="汉仪劲楷简" w:hAnsi="汉仪劲楷简" w:eastAsia="汉仪劲楷简" w:cs="Times New Roman"/>
      <w:b/>
      <w:bCs/>
      <w:kern w:val="44"/>
      <w:sz w:val="48"/>
      <w:szCs w:val="48"/>
      <w:lang w:val="en-US" w:eastAsia="zh-CN" w:bidi="ar-SA"/>
    </w:rPr>
  </w:style>
  <w:style w:type="paragraph" w:customStyle="1" w:styleId="104">
    <w:name w:val="章标题"/>
    <w:next w:val="1"/>
    <w:qFormat/>
    <w:uiPriority w:val="0"/>
    <w:pPr>
      <w:keepNext/>
      <w:keepLines/>
      <w:tabs>
        <w:tab w:val="left" w:pos="0"/>
      </w:tabs>
      <w:adjustRightInd w:val="0"/>
      <w:snapToGrid w:val="0"/>
      <w:spacing w:before="100" w:beforeLines="100" w:after="50" w:afterLines="50" w:line="560" w:lineRule="exact"/>
      <w:jc w:val="center"/>
      <w:outlineLvl w:val="0"/>
    </w:pPr>
    <w:rPr>
      <w:rFonts w:hint="eastAsia" w:ascii="汉仪劲楷简" w:hAnsi="汉仪劲楷简" w:eastAsia="汉仪劲楷简" w:cs="Times New Roman"/>
      <w:b/>
      <w:bCs/>
      <w:kern w:val="44"/>
      <w:sz w:val="36"/>
      <w:szCs w:val="36"/>
      <w:lang w:val="en-US" w:eastAsia="zh-CN" w:bidi="ar-SA"/>
    </w:rPr>
  </w:style>
  <w:style w:type="paragraph" w:customStyle="1" w:styleId="105">
    <w:name w:val="节标题"/>
    <w:next w:val="1"/>
    <w:qFormat/>
    <w:uiPriority w:val="0"/>
    <w:pPr>
      <w:tabs>
        <w:tab w:val="left" w:pos="0"/>
      </w:tabs>
      <w:adjustRightInd w:val="0"/>
      <w:snapToGrid w:val="0"/>
      <w:spacing w:before="100" w:beforeLines="100" w:after="50" w:afterLines="50"/>
      <w:jc w:val="center"/>
    </w:pPr>
    <w:rPr>
      <w:rFonts w:hint="eastAsia" w:ascii="汉仪劲楷简" w:hAnsi="汉仪劲楷简" w:eastAsia="汉仪劲楷简" w:cs="Times New Roman"/>
      <w:b/>
      <w:bCs/>
      <w:sz w:val="32"/>
      <w:szCs w:val="32"/>
      <w:lang w:val="en-US" w:eastAsia="zh-CN" w:bidi="ar-SA"/>
    </w:rPr>
  </w:style>
  <w:style w:type="paragraph" w:customStyle="1" w:styleId="106">
    <w:name w:val="附录标题"/>
    <w:next w:val="1"/>
    <w:qFormat/>
    <w:uiPriority w:val="0"/>
    <w:pPr>
      <w:keepNext/>
      <w:keepLines/>
      <w:tabs>
        <w:tab w:val="left" w:pos="0"/>
      </w:tabs>
      <w:adjustRightInd w:val="0"/>
      <w:snapToGrid w:val="0"/>
      <w:spacing w:before="100" w:beforeLines="100" w:after="50" w:afterLines="50" w:line="560" w:lineRule="exact"/>
      <w:jc w:val="center"/>
      <w:outlineLvl w:val="0"/>
    </w:pPr>
    <w:rPr>
      <w:rFonts w:hint="eastAsia" w:ascii="汉仪劲楷简" w:hAnsi="汉仪劲楷简" w:eastAsia="汉仪劲楷简" w:cs="Times New Roman"/>
      <w:b/>
      <w:bCs/>
      <w:kern w:val="44"/>
      <w:sz w:val="36"/>
      <w:szCs w:val="36"/>
      <w:lang w:val="en-US" w:eastAsia="zh-CN" w:bidi="ar-SA"/>
    </w:rPr>
  </w:style>
  <w:style w:type="character" w:customStyle="1" w:styleId="107">
    <w:name w:val="摘要"/>
    <w:basedOn w:val="90"/>
    <w:qFormat/>
    <w:uiPriority w:val="0"/>
    <w:rPr>
      <w:rFonts w:hint="eastAsia" w:ascii="汉仪中宋简" w:hAnsi="汉仪中宋简" w:cs="Times New Roman"/>
      <w:b/>
      <w:lang w:val="en-US" w:eastAsia="zh-CN"/>
    </w:rPr>
  </w:style>
  <w:style w:type="character" w:customStyle="1" w:styleId="108">
    <w:name w:val="参考文献条目"/>
    <w:basedOn w:val="90"/>
    <w:qFormat/>
    <w:uiPriority w:val="0"/>
    <w:rPr>
      <w:rFonts w:hint="eastAsia" w:ascii="汉仪中宋简" w:hAnsi="汉仪中宋简" w:cs="Times New Roman"/>
      <w:sz w:val="18"/>
      <w:szCs w:val="18"/>
      <w:lang w:val="en-US" w:eastAsia="zh-CN"/>
    </w:rPr>
  </w:style>
  <w:style w:type="character" w:customStyle="1" w:styleId="109">
    <w:name w:val="关键词"/>
    <w:basedOn w:val="90"/>
    <w:qFormat/>
    <w:uiPriority w:val="0"/>
    <w:rPr>
      <w:rFonts w:hint="eastAsia" w:ascii="汉仪中宋简" w:hAnsi="汉仪中宋简" w:cs="Times New Roman"/>
      <w:b/>
      <w:lang w:val="en-US" w:eastAsia="zh-CN"/>
    </w:rPr>
  </w:style>
  <w:style w:type="character" w:customStyle="1" w:styleId="110">
    <w:name w:val="着重标题"/>
    <w:basedOn w:val="90"/>
    <w:qFormat/>
    <w:uiPriority w:val="0"/>
    <w:rPr>
      <w:rFonts w:hint="eastAsia" w:ascii="汉仪中宋简" w:hAnsi="汉仪中宋简" w:cs="Times New Roman"/>
      <w:lang w:val="en-US" w:eastAsia="zh-CN"/>
    </w:rPr>
  </w:style>
  <w:style w:type="character" w:customStyle="1" w:styleId="111">
    <w:name w:val="HTML 地址 字符"/>
    <w:link w:val="41"/>
    <w:qFormat/>
    <w:uiPriority w:val="0"/>
    <w:rPr>
      <w:i/>
    </w:rPr>
  </w:style>
  <w:style w:type="character" w:customStyle="1" w:styleId="112">
    <w:name w:val="HTML 预设格式 字符"/>
    <w:link w:val="80"/>
    <w:qFormat/>
    <w:uiPriority w:val="0"/>
    <w:rPr>
      <w:rFonts w:ascii="Courier New" w:hAnsi="Courier New"/>
      <w:sz w:val="20"/>
    </w:rPr>
  </w:style>
  <w:style w:type="paragraph" w:customStyle="1" w:styleId="113">
    <w:name w:val="TOC Heading"/>
    <w:basedOn w:val="4"/>
    <w:next w:val="1"/>
    <w:semiHidden/>
    <w:unhideWhenUsed/>
    <w:qFormat/>
    <w:uiPriority w:val="39"/>
    <w:pPr>
      <w:widowControl w:val="0"/>
      <w:numPr>
        <w:numId w:val="0"/>
      </w:numPr>
      <w:tabs>
        <w:tab w:val="clear" w:pos="-420"/>
        <w:tab w:val="clear" w:pos="0"/>
      </w:tabs>
      <w:spacing w:before="340" w:beforeLines="50" w:after="330" w:afterLines="50" w:line="578" w:lineRule="auto"/>
      <w:ind w:firstLine="480" w:firstLineChars="200"/>
      <w:jc w:val="both"/>
      <w:outlineLvl w:val="9"/>
    </w:pPr>
    <w:rPr>
      <w:rFonts w:ascii="汉仪中宋简" w:hAnsi="汉仪中宋简" w:eastAsia="汉仪中宋简"/>
      <w:sz w:val="44"/>
      <w:szCs w:val="44"/>
    </w:rPr>
  </w:style>
  <w:style w:type="character" w:customStyle="1" w:styleId="114">
    <w:name w:val="纯文本 字符"/>
    <w:link w:val="45"/>
    <w:qFormat/>
    <w:uiPriority w:val="0"/>
    <w:rPr>
      <w:rFonts w:ascii="宋体" w:hAnsi="Courier New"/>
    </w:rPr>
  </w:style>
  <w:style w:type="character" w:customStyle="1" w:styleId="115">
    <w:name w:val="电子邮件签名 字符"/>
    <w:link w:val="20"/>
    <w:qFormat/>
    <w:uiPriority w:val="0"/>
  </w:style>
  <w:style w:type="character" w:customStyle="1" w:styleId="116">
    <w:name w:val="宏文本 字符"/>
    <w:link w:val="3"/>
    <w:qFormat/>
    <w:uiPriority w:val="0"/>
    <w:rPr>
      <w:rFonts w:ascii="Courier New" w:hAnsi="Courier New" w:eastAsia="宋体" w:cs="Times New Roman"/>
      <w:kern w:val="2"/>
      <w:sz w:val="24"/>
      <w:lang w:val="en-US" w:eastAsia="zh-CN"/>
    </w:rPr>
  </w:style>
  <w:style w:type="character" w:customStyle="1" w:styleId="117">
    <w:name w:val="结束语 字符"/>
    <w:link w:val="33"/>
    <w:qFormat/>
    <w:uiPriority w:val="0"/>
  </w:style>
  <w:style w:type="paragraph" w:styleId="118">
    <w:name w:val="Intense Quote"/>
    <w:basedOn w:val="1"/>
    <w:next w:val="1"/>
    <w:link w:val="119"/>
    <w:qFormat/>
    <w:uiPriority w:val="99"/>
    <w:pPr>
      <w:pBdr>
        <w:top w:val="single" w:color="F5A31F" w:themeColor="accent1" w:sz="4" w:space="10"/>
        <w:bottom w:val="single" w:color="F5A31F" w:themeColor="accent1" w:sz="4" w:space="10"/>
      </w:pBdr>
      <w:spacing w:before="360" w:after="360"/>
      <w:ind w:left="864" w:right="864"/>
      <w:jc w:val="center"/>
    </w:pPr>
    <w:rPr>
      <w:rFonts w:cstheme="minorBidi"/>
      <w:i/>
      <w:iCs/>
      <w:color w:val="F5A31F" w:themeColor="accent1"/>
      <w:kern w:val="2"/>
      <w:sz w:val="24"/>
      <w:szCs w:val="24"/>
      <w14:textFill>
        <w14:solidFill>
          <w14:schemeClr w14:val="accent1"/>
        </w14:solidFill>
      </w14:textFill>
    </w:rPr>
  </w:style>
  <w:style w:type="character" w:customStyle="1" w:styleId="119">
    <w:name w:val="明显引用 字符"/>
    <w:basedOn w:val="90"/>
    <w:link w:val="118"/>
    <w:qFormat/>
    <w:uiPriority w:val="99"/>
    <w:rPr>
      <w:rFonts w:cstheme="minorBidi"/>
      <w:i/>
      <w:iCs/>
      <w:color w:val="F5A31F" w:themeColor="accent1"/>
      <w:kern w:val="2"/>
      <w:sz w:val="24"/>
      <w:szCs w:val="24"/>
      <w14:textFill>
        <w14:solidFill>
          <w14:schemeClr w14:val="accent1"/>
        </w14:solidFill>
      </w14:textFill>
    </w:rPr>
  </w:style>
  <w:style w:type="character" w:customStyle="1" w:styleId="120">
    <w:name w:val="日期 字符"/>
    <w:link w:val="50"/>
    <w:qFormat/>
    <w:uiPriority w:val="0"/>
  </w:style>
  <w:style w:type="paragraph" w:customStyle="1" w:styleId="121">
    <w:name w:val="Bibliography"/>
    <w:basedOn w:val="1"/>
    <w:next w:val="1"/>
    <w:semiHidden/>
    <w:unhideWhenUsed/>
    <w:qFormat/>
    <w:uiPriority w:val="37"/>
  </w:style>
  <w:style w:type="character" w:customStyle="1" w:styleId="122">
    <w:name w:val="文档结构图 字符"/>
    <w:link w:val="27"/>
    <w:qFormat/>
    <w:uiPriority w:val="0"/>
  </w:style>
  <w:style w:type="paragraph" w:styleId="123">
    <w:name w:val="No Spacing"/>
    <w:qFormat/>
    <w:uiPriority w:val="99"/>
    <w:pPr>
      <w:widowControl w:val="0"/>
      <w:adjustRightInd w:val="0"/>
      <w:snapToGrid w:val="0"/>
      <w:spacing w:beforeLines="50" w:afterLines="50"/>
      <w:ind w:firstLine="480" w:firstLineChars="200"/>
      <w:jc w:val="both"/>
    </w:pPr>
    <w:rPr>
      <w:rFonts w:ascii="汉仪中宋简" w:hAnsi="汉仪中宋简" w:eastAsia="汉仪中宋简" w:cstheme="minorBidi"/>
      <w:kern w:val="2"/>
      <w:sz w:val="24"/>
      <w:szCs w:val="24"/>
      <w:lang w:val="en-US" w:eastAsia="zh-CN" w:bidi="ar-SA"/>
    </w:rPr>
  </w:style>
  <w:style w:type="character" w:customStyle="1" w:styleId="124">
    <w:name w:val="信息标题 字符"/>
    <w:link w:val="79"/>
    <w:qFormat/>
    <w:uiPriority w:val="0"/>
    <w:rPr>
      <w:rFonts w:ascii="汉仪劲楷简" w:hAnsi="汉仪劲楷简" w:eastAsia="汉仪劲楷简" w:cs="Times New Roman"/>
      <w:lang w:val="en-US" w:eastAsia="zh-CN" w:bidi="ar-SA"/>
    </w:rPr>
  </w:style>
  <w:style w:type="paragraph" w:styleId="125">
    <w:name w:val="Quote"/>
    <w:basedOn w:val="1"/>
    <w:next w:val="1"/>
    <w:link w:val="126"/>
    <w:qFormat/>
    <w:uiPriority w:val="99"/>
    <w:pPr>
      <w:spacing w:before="200" w:after="160"/>
      <w:ind w:left="864" w:right="864"/>
      <w:jc w:val="center"/>
    </w:pPr>
    <w:rPr>
      <w:rFonts w:cstheme="minorBidi"/>
      <w:i/>
      <w:iCs/>
      <w:color w:val="404040" w:themeColor="text1" w:themeTint="BF"/>
      <w:kern w:val="2"/>
      <w:sz w:val="24"/>
      <w:szCs w:val="24"/>
      <w14:textFill>
        <w14:solidFill>
          <w14:schemeClr w14:val="tx1">
            <w14:lumMod w14:val="75000"/>
            <w14:lumOff w14:val="25000"/>
          </w14:schemeClr>
        </w14:solidFill>
      </w14:textFill>
    </w:rPr>
  </w:style>
  <w:style w:type="character" w:customStyle="1" w:styleId="126">
    <w:name w:val="引用 字符"/>
    <w:basedOn w:val="90"/>
    <w:link w:val="125"/>
    <w:qFormat/>
    <w:uiPriority w:val="99"/>
    <w:rPr>
      <w:rFonts w:cstheme="minorBidi"/>
      <w:i/>
      <w:iCs/>
      <w:color w:val="404040" w:themeColor="text1" w:themeTint="BF"/>
      <w:kern w:val="2"/>
      <w:sz w:val="24"/>
      <w:szCs w:val="24"/>
      <w14:textFill>
        <w14:solidFill>
          <w14:schemeClr w14:val="tx1">
            <w14:lumMod w14:val="75000"/>
            <w14:lumOff w14:val="25000"/>
          </w14:schemeClr>
        </w14:solidFill>
      </w14:textFill>
    </w:rPr>
  </w:style>
  <w:style w:type="character" w:customStyle="1" w:styleId="127">
    <w:name w:val="正文文本 2 字符"/>
    <w:link w:val="76"/>
    <w:qFormat/>
    <w:uiPriority w:val="0"/>
  </w:style>
  <w:style w:type="character" w:customStyle="1" w:styleId="128">
    <w:name w:val="正文文本 3 字符"/>
    <w:link w:val="32"/>
    <w:qFormat/>
    <w:uiPriority w:val="0"/>
    <w:rPr>
      <w:sz w:val="16"/>
    </w:rPr>
  </w:style>
  <w:style w:type="character" w:customStyle="1" w:styleId="129">
    <w:name w:val="正文文本 字符"/>
    <w:link w:val="2"/>
    <w:qFormat/>
    <w:uiPriority w:val="0"/>
  </w:style>
  <w:style w:type="character" w:customStyle="1" w:styleId="130">
    <w:name w:val="正文文本首行缩进 字符"/>
    <w:link w:val="86"/>
    <w:qFormat/>
    <w:uiPriority w:val="0"/>
  </w:style>
  <w:style w:type="character" w:customStyle="1" w:styleId="131">
    <w:name w:val="正文文本缩进 字符"/>
    <w:link w:val="35"/>
    <w:qFormat/>
    <w:uiPriority w:val="0"/>
  </w:style>
  <w:style w:type="character" w:customStyle="1" w:styleId="132">
    <w:name w:val="正文文本首行缩进 2 字符"/>
    <w:link w:val="87"/>
    <w:qFormat/>
    <w:uiPriority w:val="0"/>
  </w:style>
  <w:style w:type="character" w:customStyle="1" w:styleId="133">
    <w:name w:val="正文文本缩进 2 字符"/>
    <w:link w:val="51"/>
    <w:qFormat/>
    <w:uiPriority w:val="0"/>
  </w:style>
  <w:style w:type="character" w:customStyle="1" w:styleId="134">
    <w:name w:val="正文文本缩进 3 字符"/>
    <w:link w:val="70"/>
    <w:qFormat/>
    <w:uiPriority w:val="0"/>
    <w:rPr>
      <w:sz w:val="16"/>
    </w:rPr>
  </w:style>
  <w:style w:type="character" w:customStyle="1" w:styleId="135">
    <w:name w:val="注释标题 字符"/>
    <w:link w:val="17"/>
    <w:qFormat/>
    <w:uiPriority w:val="0"/>
  </w:style>
  <w:style w:type="character" w:customStyle="1" w:styleId="136">
    <w:name w:val="副标题 字符"/>
    <w:link w:val="64"/>
    <w:qFormat/>
    <w:uiPriority w:val="0"/>
    <w:rPr>
      <w:rFonts w:ascii="微软雅黑" w:hAnsi="微软雅黑" w:eastAsia="微软雅黑" w:cs="Times New Roman"/>
      <w:b/>
      <w:bCs/>
      <w:kern w:val="28"/>
      <w:sz w:val="32"/>
      <w:szCs w:val="32"/>
      <w:lang w:val="en-US" w:eastAsia="zh-CN" w:bidi="ar-SA"/>
    </w:rPr>
  </w:style>
  <w:style w:type="character" w:customStyle="1" w:styleId="137">
    <w:name w:val="标题 4 字符"/>
    <w:link w:val="7"/>
    <w:qFormat/>
    <w:uiPriority w:val="9"/>
    <w:rPr>
      <w:rFonts w:ascii="微软雅黑" w:hAnsi="微软雅黑" w:eastAsia="微软雅黑" w:cs="Times New Roman"/>
      <w:b/>
      <w:bCs/>
      <w:color w:val="000000" w:themeColor="text1"/>
      <w:sz w:val="24"/>
      <w:szCs w:val="24"/>
      <w:lang w:val="en-US" w:eastAsia="zh-CN" w:bidi="ar-SA"/>
      <w14:textFill>
        <w14:solidFill>
          <w14:schemeClr w14:val="tx1"/>
        </w14:solidFill>
      </w14:textFill>
    </w:rPr>
  </w:style>
  <w:style w:type="character" w:customStyle="1" w:styleId="138">
    <w:name w:val="目录标题 Char"/>
    <w:link w:val="100"/>
    <w:qFormat/>
    <w:uiPriority w:val="0"/>
    <w:rPr>
      <w:rFonts w:ascii="汉仪中宋简" w:hAnsi="汉仪中宋简" w:eastAsia="汉仪中宋简" w:cs="Times New Roman"/>
      <w:b/>
      <w:sz w:val="32"/>
      <w:szCs w:val="32"/>
      <w:lang w:val="en-US" w:eastAsia="zh-CN" w:bidi="ar-SA"/>
    </w:rPr>
  </w:style>
  <w:style w:type="character" w:customStyle="1" w:styleId="139">
    <w:name w:val="信息标题 Char"/>
    <w:link w:val="79"/>
    <w:qFormat/>
    <w:uiPriority w:val="0"/>
    <w:rPr>
      <w:rFonts w:ascii="Arial" w:hAnsi="Arial"/>
      <w:sz w:val="24"/>
    </w:rPr>
  </w:style>
  <w:style w:type="character" w:customStyle="1" w:styleId="140">
    <w:name w:val="页眉 Char"/>
    <w:link w:val="57"/>
    <w:qFormat/>
    <w:uiPriority w:val="0"/>
    <w:rPr>
      <w:rFonts w:eastAsia="微软雅黑"/>
      <w:color w:val="auto"/>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自定义 3">
      <a:dk1>
        <a:srgbClr val="000000"/>
      </a:dk1>
      <a:lt1>
        <a:srgbClr val="FFFFFF"/>
      </a:lt1>
      <a:dk2>
        <a:srgbClr val="44546A"/>
      </a:dk2>
      <a:lt2>
        <a:srgbClr val="E7E6E6"/>
      </a:lt2>
      <a:accent1>
        <a:srgbClr val="F5A31F"/>
      </a:accent1>
      <a:accent2>
        <a:srgbClr val="E1BA17"/>
      </a:accent2>
      <a:accent3>
        <a:srgbClr val="DCC670"/>
      </a:accent3>
      <a:accent4>
        <a:srgbClr val="6B979A"/>
      </a:accent4>
      <a:accent5>
        <a:srgbClr val="93C1B6"/>
      </a:accent5>
      <a:accent6>
        <a:srgbClr val="979C41"/>
      </a:accent6>
      <a:hlink>
        <a:srgbClr val="0026E5"/>
      </a:hlink>
      <a:folHlink>
        <a:srgbClr val="7E1FAD"/>
      </a:folHlink>
    </a:clrScheme>
    <a:fontScheme name="自定义 10">
      <a:majorFont>
        <a:latin typeface="微软雅黑"/>
        <a:ea typeface="微软雅黑"/>
        <a:cs typeface=""/>
      </a:majorFont>
      <a:minorFont>
        <a:latin typeface="微软雅黑"/>
        <a:ea typeface="微软雅黑"/>
        <a:cs typeface=""/>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3098</Words>
  <Characters>3178</Characters>
  <Lines>0</Lines>
  <Paragraphs>0</Paragraphs>
  <TotalTime>1</TotalTime>
  <ScaleCrop>false</ScaleCrop>
  <LinksUpToDate>false</LinksUpToDate>
  <CharactersWithSpaces>3183</CharactersWithSpaces>
  <Application>WPS Office_11.8.2.9849_F1E327BC-269C-435d-A152-05C5408002CA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2025-03-04T10:31:00Z</dcterms:created>
  <dc:creator>花生</dc:creator>
  <cp:lastModifiedBy>greatwall</cp:lastModifiedBy>
  <dcterms:modified xsi:type="dcterms:W3CDTF">2025-05-20T18:50:22Z</dcterms:modified>
  <dc:title>霍城县老旧小区改造典型材料</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2052-11.8.2.9849</vt:lpwstr>
  </property>
  <property fmtid="{D5CDD505-2E9C-101B-9397-08002B2CF9AE}" pid="3" name="ICV">
    <vt:lpwstr>65359889364C765A3DFA26680660FE83</vt:lpwstr>
  </property>
  <property fmtid="{D5CDD505-2E9C-101B-9397-08002B2CF9AE}" pid="4" name="KSOTemplateDocerSaveRecord">
    <vt:lpwstr>eyJoZGlkIjoiMjE0ZGM3NTQ5ZWRlZjdiYjBjZjBjODNlNGFmOTkwYzkiLCJ1c2VySWQiOiIxNjgxODc1OTczIn0=</vt:lpwstr>
  </property>
</Properties>
</file>