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EBBA3">
      <w:pPr>
        <w:pStyle w:val="4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 w14:paraId="18E2DEA0">
      <w:pPr>
        <w:pStyle w:val="3"/>
        <w:bidi w:val="0"/>
        <w:rPr>
          <w:rFonts w:hint="eastAsia"/>
          <w:lang w:val="en-US" w:eastAsia="zh-CN"/>
        </w:rPr>
      </w:pPr>
    </w:p>
    <w:p w14:paraId="2AE0468D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地区</w:t>
      </w:r>
      <w:r>
        <w:rPr>
          <w:rFonts w:hint="eastAsia"/>
        </w:rPr>
        <w:t>(州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市)设计回访工作情况提纲</w:t>
      </w:r>
    </w:p>
    <w:bookmarkEnd w:id="0"/>
    <w:p w14:paraId="2E128ABB">
      <w:pPr>
        <w:pStyle w:val="4"/>
        <w:bidi w:val="0"/>
        <w:rPr>
          <w:rFonts w:hint="eastAsia"/>
        </w:rPr>
      </w:pPr>
    </w:p>
    <w:p w14:paraId="29D2DAEE">
      <w:pPr>
        <w:pStyle w:val="4"/>
        <w:bidi w:val="0"/>
        <w:rPr>
          <w:rFonts w:hint="eastAsia"/>
        </w:rPr>
      </w:pPr>
      <w:r>
        <w:rPr>
          <w:rFonts w:hint="eastAsia"/>
        </w:rPr>
        <w:t>一、设计回访工作基本情况</w:t>
      </w:r>
    </w:p>
    <w:p w14:paraId="6A369638">
      <w:pPr>
        <w:ind w:left="0" w:leftChars="0" w:firstLine="640" w:firstLineChars="20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截至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日，</w:t>
      </w:r>
      <w:r>
        <w:rPr>
          <w:rFonts w:hint="eastAsia"/>
        </w:rPr>
        <w:t>将设计回访公益行动相关</w:t>
      </w:r>
      <w:r>
        <w:rPr>
          <w:rFonts w:hint="eastAsia"/>
          <w:lang w:val="en-US" w:eastAsia="zh-CN"/>
        </w:rPr>
        <w:t>内容</w:t>
      </w:r>
      <w:r>
        <w:rPr>
          <w:rFonts w:hint="eastAsia"/>
        </w:rPr>
        <w:t>通知到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个大跨</w:t>
      </w:r>
      <w:r>
        <w:rPr>
          <w:rFonts w:hint="eastAsia"/>
        </w:rPr>
        <w:t>建筑所有权人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个行业主管部门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</w:rPr>
        <w:t>经摸排，本地区现有大跨度钢结构公共建筑单体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其中</w:t>
      </w:r>
      <w:r>
        <w:rPr>
          <w:rFonts w:hint="eastAsia"/>
        </w:rPr>
        <w:t>教育建筑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交通建筑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民政建筑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文化旅游建筑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卫生健康建筑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体育建筑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商业建筑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办公建筑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其他建筑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家设计单位</w:t>
      </w:r>
      <w:r>
        <w:rPr>
          <w:rFonts w:hint="eastAsia"/>
        </w:rPr>
        <w:t>完成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个现场设计回访，现场回访发现存在风险隐患并反馈到_个所有权人。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个所有权人与设计单位签订长期服务合同，建立长效机制定期开展设计回访</w:t>
      </w:r>
      <w:r>
        <w:rPr>
          <w:rFonts w:hint="eastAsia"/>
          <w:lang w:eastAsia="zh-CN"/>
        </w:rPr>
        <w:t>。</w:t>
      </w:r>
    </w:p>
    <w:p w14:paraId="22448E8A">
      <w:pPr>
        <w:pStyle w:val="4"/>
        <w:bidi w:val="0"/>
        <w:rPr>
          <w:rFonts w:hint="eastAsia"/>
        </w:rPr>
      </w:pPr>
      <w:r>
        <w:rPr>
          <w:rFonts w:hint="eastAsia"/>
        </w:rPr>
        <w:t>二、工作成效</w:t>
      </w:r>
    </w:p>
    <w:p w14:paraId="4D039332">
      <w:pPr>
        <w:pStyle w:val="4"/>
        <w:bidi w:val="0"/>
        <w:rPr>
          <w:rFonts w:hint="eastAsia"/>
        </w:rPr>
      </w:pPr>
      <w:r>
        <w:rPr>
          <w:rFonts w:hint="eastAsia"/>
        </w:rPr>
        <w:t>三、好的做法</w:t>
      </w:r>
    </w:p>
    <w:p w14:paraId="0FDDF6D5">
      <w:pPr>
        <w:pStyle w:val="4"/>
        <w:bidi w:val="0"/>
        <w:rPr>
          <w:rFonts w:hint="eastAsia"/>
        </w:rPr>
      </w:pPr>
      <w:r>
        <w:rPr>
          <w:rFonts w:hint="eastAsia"/>
        </w:rPr>
        <w:t>四、存在困难</w:t>
      </w:r>
    </w:p>
    <w:p w14:paraId="32707CFD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工作建议</w:t>
      </w:r>
    </w:p>
    <w:p w14:paraId="0942C135">
      <w:pPr>
        <w:rPr>
          <w:rFonts w:hint="eastAsia"/>
          <w:lang w:val="en-US" w:eastAsia="zh-CN"/>
        </w:rPr>
      </w:pPr>
    </w:p>
    <w:p w14:paraId="201B8387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附件：设计单位开展设计回访项目个数及完成回访比率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Dc3MWExMDQ2ZmUyYTk5YjAzOTkzMDAwN2YxZmUifQ=="/>
  </w:docVars>
  <w:rsids>
    <w:rsidRoot w:val="5DC848F5"/>
    <w:rsid w:val="0B527D11"/>
    <w:rsid w:val="0F7A2A93"/>
    <w:rsid w:val="15A1152B"/>
    <w:rsid w:val="1B842207"/>
    <w:rsid w:val="1D366B78"/>
    <w:rsid w:val="1E9D7EDD"/>
    <w:rsid w:val="1FAB0A8F"/>
    <w:rsid w:val="2405084C"/>
    <w:rsid w:val="2768712F"/>
    <w:rsid w:val="2BD61589"/>
    <w:rsid w:val="2D104A12"/>
    <w:rsid w:val="329667B9"/>
    <w:rsid w:val="3316229B"/>
    <w:rsid w:val="33F75FDE"/>
    <w:rsid w:val="342B3382"/>
    <w:rsid w:val="3C8D0372"/>
    <w:rsid w:val="3E9C15DC"/>
    <w:rsid w:val="441070D9"/>
    <w:rsid w:val="443B7B19"/>
    <w:rsid w:val="45990E4A"/>
    <w:rsid w:val="587B5B32"/>
    <w:rsid w:val="5DC848F5"/>
    <w:rsid w:val="5F5B5CAB"/>
    <w:rsid w:val="6C513CEA"/>
    <w:rsid w:val="6F4D1007"/>
    <w:rsid w:val="725661F0"/>
    <w:rsid w:val="7C5238E1"/>
    <w:rsid w:val="7D180403"/>
    <w:rsid w:val="7F4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overflowPunct w:val="0"/>
      <w:autoSpaceDE w:val="0"/>
      <w:autoSpaceDN w:val="0"/>
      <w:spacing w:line="560" w:lineRule="exact"/>
      <w:ind w:firstLine="420" w:firstLineChars="200"/>
      <w:jc w:val="both"/>
      <w:textAlignment w:val="center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Arial"/>
      <w:snapToGrid w:val="0"/>
      <w:color w:val="000000"/>
      <w:kern w:val="44"/>
      <w:sz w:val="44"/>
      <w:szCs w:val="21"/>
      <w:lang w:eastAsia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3" w:firstLineChars="200"/>
      <w:outlineLvl w:val="1"/>
    </w:pPr>
    <w:rPr>
      <w:rFonts w:ascii="Arial" w:hAnsi="Arial" w:eastAsia="黑体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560" w:lineRule="exact"/>
      <w:outlineLvl w:val="4"/>
    </w:pPr>
    <w:rPr>
      <w:b/>
      <w:sz w:val="28"/>
    </w:rPr>
  </w:style>
  <w:style w:type="character" w:default="1" w:styleId="8">
    <w:name w:val="Default Paragraph Font"/>
    <w:autoRedefine/>
    <w:semiHidden/>
    <w:qFormat/>
    <w:uiPriority w:val="0"/>
    <w:rPr>
      <w:rFonts w:ascii="Calibri" w:hAnsi="Calibri" w:eastAsia="仿宋"/>
      <w:sz w:val="32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5"/>
    <w:autoRedefine/>
    <w:qFormat/>
    <w:uiPriority w:val="0"/>
    <w:rPr>
      <w:rFonts w:ascii="Arial" w:hAnsi="Arial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2024-07-29T13:18:00Z</dcterms:created>
  <dc:creator>哟哟哟</dc:creator>
  <cp:lastModifiedBy>哟哟哟</cp:lastModifiedBy>
  <dcterms:modified xsi:type="dcterms:W3CDTF">2024-07-29T13:34:36Z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E32AF4B7F0FD4EF2A8B8EF52F8D858D2_11</vt:lpwstr>
  </property>
</Properties>
</file>