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image1.webp" ContentType="image/webp"/>
  <Override PartName="/word/media/image2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F7C71">
      <w:pPr>
        <w:pStyle w:val="4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 w14:paraId="5D2DCE8E"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设计回访公益行动小程序使用指南</w:t>
      </w:r>
    </w:p>
    <w:p w14:paraId="2B1B1BBF"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ind w:left="0" w:leftChars="0"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（设计单位）</w:t>
      </w:r>
      <w:bookmarkStart w:id="0" w:name="_GoBack"/>
      <w:bookmarkEnd w:id="0"/>
    </w:p>
    <w:p w14:paraId="4F7F95B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</w:p>
    <w:p w14:paraId="459AA38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黑体" w:hAnsi="黑体" w:eastAsia="黑体" w:cs="黑体"/>
          <w:sz w:val="32"/>
          <w:szCs w:val="32"/>
        </w:rPr>
      </w:pPr>
      <w:r>
        <w:rPr>
          <w:rStyle w:val="12"/>
          <w:rFonts w:hint="eastAsia" w:ascii="黑体" w:hAnsi="黑体" w:eastAsia="黑体" w:cs="黑体"/>
          <w:i w:val="0"/>
          <w:iCs w:val="0"/>
          <w:caps w:val="0"/>
          <w:spacing w:val="7"/>
          <w:sz w:val="32"/>
          <w:szCs w:val="32"/>
          <w:bdr w:val="none" w:color="auto" w:sz="0" w:space="0"/>
          <w:lang w:val="en-US" w:eastAsia="zh-CN"/>
        </w:rPr>
        <w:t>一、</w:t>
      </w:r>
      <w:r>
        <w:rPr>
          <w:rStyle w:val="12"/>
          <w:rFonts w:hint="eastAsia" w:ascii="黑体" w:hAnsi="黑体" w:eastAsia="黑体" w:cs="黑体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注册与登录</w:t>
      </w:r>
    </w:p>
    <w:p w14:paraId="037D1C55"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一）</w:t>
      </w:r>
      <w:r>
        <w:rPr>
          <w:rFonts w:hint="eastAsia"/>
        </w:rPr>
        <w:t>小程序入口</w:t>
      </w:r>
    </w:p>
    <w:p w14:paraId="3FA9B7B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微信搜索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“设计回访公益行动”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小程序。</w:t>
      </w:r>
    </w:p>
    <w:p w14:paraId="486B9D75">
      <w:pPr>
        <w:keepNext w:val="0"/>
        <w:keepLines w:val="0"/>
        <w:pageBreakBefore w:val="0"/>
        <w:widowControl/>
        <w:suppressLineNumbers w:val="0"/>
        <w:kinsoku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09540" cy="2069465"/>
            <wp:effectExtent l="0" t="0" r="2540" b="3175"/>
            <wp:docPr id="1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2069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BBEAF8"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二）</w:t>
      </w:r>
      <w:r>
        <w:rPr>
          <w:rFonts w:hint="eastAsia"/>
        </w:rPr>
        <w:t>设计院用户登录</w:t>
      </w:r>
    </w:p>
    <w:p w14:paraId="207F491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打开小程序，进入设计院登录页面。</w:t>
      </w:r>
    </w:p>
    <w:p w14:paraId="433E4E6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可选择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手机验证码登录、微信授权登录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。</w:t>
      </w:r>
    </w:p>
    <w:p w14:paraId="15BE8BC7"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新建项目</w:t>
      </w:r>
    </w:p>
    <w:p w14:paraId="213F5CF6"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一）</w:t>
      </w:r>
      <w:r>
        <w:rPr>
          <w:rFonts w:hint="eastAsia"/>
        </w:rPr>
        <w:t>项目信息填写</w:t>
      </w:r>
    </w:p>
    <w:p w14:paraId="3651C2D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包含设计单位信息、回访人员信息、项目基本信息三部分。</w:t>
      </w:r>
    </w:p>
    <w:p w14:paraId="6FEDF2B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E3E3E"/>
          <w:spacing w:val="7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</w:rPr>
        <w:t>1.设计单位信息：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</w:rPr>
        <w:t>通过输入设计单位名称选择已经筛选出的设计单位下拉列表，下方的组织机构代码自动回显（设计单位是四库一平台认证通过的设计单位）。项目保存后，设计单位不可编辑，如需编辑到“我的-我的资料-编辑”中</w:t>
      </w: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7"/>
          <w:sz w:val="32"/>
          <w:szCs w:val="32"/>
        </w:rPr>
        <w:t>修改</w:t>
      </w:r>
      <w:r>
        <w:rPr>
          <w:rFonts w:hint="eastAsia" w:ascii="仿宋" w:hAnsi="仿宋" w:cs="仿宋"/>
          <w:i w:val="0"/>
          <w:iCs w:val="0"/>
          <w:caps w:val="0"/>
          <w:color w:val="3E3E3E"/>
          <w:spacing w:val="7"/>
          <w:sz w:val="32"/>
          <w:szCs w:val="32"/>
          <w:lang w:eastAsia="zh-CN"/>
        </w:rPr>
        <w:t>。</w:t>
      </w:r>
    </w:p>
    <w:p w14:paraId="7BEDA9D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449830" cy="5240655"/>
            <wp:effectExtent l="0" t="0" r="3810" b="1905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5240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D9F0A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2.回访人员信息：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回访人姓名、身份证号码、手机号码。</w:t>
      </w:r>
    </w:p>
    <w:p w14:paraId="570E7DC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3.项目基本信息：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项目名称、竣工年份、单体建筑面积、工程类型、大跨钢结构形式、钢结构最大跨度、悬挑长度等。填写完毕后，点击保存，即可保存后填写回访信息。</w:t>
      </w:r>
    </w:p>
    <w:p w14:paraId="4368E22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drawing>
          <wp:inline distT="0" distB="0" distL="114300" distR="114300">
            <wp:extent cx="2861310" cy="5903595"/>
            <wp:effectExtent l="0" t="0" r="3810" b="9525"/>
            <wp:docPr id="1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1310" cy="5903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EB6F0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（三）</w:t>
      </w:r>
      <w:r>
        <w:rPr>
          <w:rFonts w:hint="eastAsia"/>
        </w:rPr>
        <w:t>回访信息填写</w:t>
      </w:r>
    </w:p>
    <w:p w14:paraId="12D1F39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1.实地回访：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回访信息填写，共计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12项安全隐患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，根据实际情况分别点选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“未发现隐患”“发现隐患”“无法判断”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按钮。</w:t>
      </w:r>
    </w:p>
    <w:p w14:paraId="756D4CB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12个安全隐患全部填写完整，选择下方的项目整体隐患情况，如若勾选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D01919"/>
          <w:spacing w:val="7"/>
          <w:sz w:val="32"/>
          <w:szCs w:val="32"/>
          <w:bdr w:val="none" w:color="auto" w:sz="0" w:space="0"/>
        </w:rPr>
        <w:t>“可能存在重大安全隐患”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，下方的隐患描述必填，隐患图片为非必填。回访信息填写完整后，点击下方的保存，自动切换到“回访结论”。</w:t>
      </w:r>
    </w:p>
    <w:p w14:paraId="25835BE2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</w:rPr>
        <w:t>2.无法回访：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</w:rPr>
        <w:t>如果项目无法满足回访，可点击下方的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D01919"/>
          <w:spacing w:val="7"/>
          <w:sz w:val="32"/>
          <w:szCs w:val="32"/>
        </w:rPr>
        <w:t>“无法回访”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</w:rPr>
        <w:t>按钮，无法回访时，回访内容无需填写，点击后弹出无法回访填写页面。选择无法回访的类型、填写无法回访的原因，无法回访的证明材料。若无法回访理由为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D01919"/>
          <w:spacing w:val="7"/>
          <w:sz w:val="32"/>
          <w:szCs w:val="32"/>
        </w:rPr>
        <w:t>“无法与所有权人取得联系”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</w:rPr>
        <w:t>，需要额外补充回访过程说明、联系人职务、联系人姓名、联系人联系方式。</w:t>
      </w:r>
    </w:p>
    <w:p w14:paraId="4AFE8DD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</w:pPr>
    </w:p>
    <w:p w14:paraId="559E7D64">
      <w:pPr>
        <w:keepNext w:val="0"/>
        <w:keepLines w:val="0"/>
        <w:pageBreakBefore w:val="0"/>
        <w:widowControl/>
        <w:suppressLineNumbers w:val="0"/>
        <w:kinsoku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leftChars="0" w:right="0" w:firstLine="0" w:firstLineChars="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566035" cy="5371465"/>
            <wp:effectExtent l="0" t="0" r="9525" b="8255"/>
            <wp:docPr id="10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5371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497455" cy="5332095"/>
            <wp:effectExtent l="0" t="0" r="1905" b="1905"/>
            <wp:docPr id="2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5332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BE698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lang w:eastAsia="zh-CN"/>
        </w:rPr>
        <w:t>（</w:t>
      </w:r>
      <w:r>
        <w:rPr>
          <w:rStyle w:val="12"/>
          <w:rFonts w:hint="eastAsia" w:ascii="仿宋" w:hAnsi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lang w:val="en-US" w:eastAsia="zh-CN"/>
        </w:rPr>
        <w:t>四）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回访结论</w:t>
      </w:r>
    </w:p>
    <w:p w14:paraId="30C8846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回访结论模板文件会根据填写的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项目信息+回访信息自动生成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下载的.docx文件，模板文件点击后，默认为打开方式，可通过右上角的操作按钮“...”保存到手机，可选择：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转</w:t>
      </w:r>
    </w:p>
    <w:p w14:paraId="09E4F627">
      <w:pPr>
        <w:bidi w:val="0"/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发给好友或文件传输助手</w:t>
      </w:r>
      <w:r>
        <w:rPr>
          <w:rStyle w:val="12"/>
          <w:rFonts w:hint="eastAsia" w:ascii="仿宋" w:hAnsi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  <w:lang w:eastAsia="zh-CN"/>
        </w:rPr>
        <w:t>、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保存到手机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。</w:t>
      </w:r>
    </w:p>
    <w:p w14:paraId="56784E20">
      <w:pPr>
        <w:bidi w:val="0"/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</w:pPr>
    </w:p>
    <w:p w14:paraId="67582F46">
      <w:pPr>
        <w:keepNext w:val="0"/>
        <w:keepLines w:val="0"/>
        <w:pageBreakBefore w:val="0"/>
        <w:kinsoku w:val="0"/>
        <w:overflowPunct w:val="0"/>
        <w:topLinePunct w:val="0"/>
        <w:autoSpaceDE w:val="0"/>
        <w:autoSpaceDN w:val="0"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275205" cy="5230495"/>
            <wp:effectExtent l="0" t="0" r="10795" b="12065"/>
            <wp:docPr id="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5230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cs="仿宋"/>
          <w:i w:val="0"/>
          <w:iCs w:val="0"/>
          <w:caps w:val="0"/>
          <w:spacing w:val="7"/>
          <w:kern w:val="0"/>
          <w:sz w:val="32"/>
          <w:szCs w:val="32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407920" cy="5219700"/>
            <wp:effectExtent l="0" t="0" r="0" b="7620"/>
            <wp:docPr id="2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A9A65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</w:pPr>
    </w:p>
    <w:p w14:paraId="3129D0A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将下载后的结论文件，打印后，加盖本设计院公章，扫描成文件后（docx格式文件）发送给微信好友或文件传输助手，点击上传结论文件，选择对应的文件（小程序的文件上传只能选择聊天记录里面的文件），点击保存。</w:t>
      </w:r>
    </w:p>
    <w:p w14:paraId="50DADFB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</w:p>
    <w:p w14:paraId="15C6F796">
      <w:pPr>
        <w:keepNext w:val="0"/>
        <w:keepLines w:val="0"/>
        <w:pageBreakBefore w:val="0"/>
        <w:widowControl/>
        <w:suppressLineNumbers w:val="0"/>
        <w:kinsoku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828165" cy="3503295"/>
            <wp:effectExtent l="0" t="0" r="635" b="1905"/>
            <wp:docPr id="1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IMG_2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3503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4B332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注意：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回访结论文件下载需要项目信息+回访信息填写完整的情况下才可以下载，若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D01919"/>
          <w:spacing w:val="7"/>
          <w:sz w:val="32"/>
          <w:szCs w:val="32"/>
          <w:bdr w:val="none" w:color="auto" w:sz="0" w:space="0"/>
        </w:rPr>
        <w:t>未填写完整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，点击结论文件模板下载时会有对应的提示，如下图。</w:t>
      </w:r>
    </w:p>
    <w:p w14:paraId="23C95F97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512570" cy="2950210"/>
            <wp:effectExtent l="0" t="0" r="11430" b="6350"/>
            <wp:docPr id="14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B267B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Style w:val="12"/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</w:pPr>
    </w:p>
    <w:p w14:paraId="0616DE11"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五）</w:t>
      </w:r>
      <w:r>
        <w:rPr>
          <w:rFonts w:hint="eastAsia"/>
        </w:rPr>
        <w:t>操作记录</w:t>
      </w:r>
    </w:p>
    <w:p w14:paraId="0EFBB6A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查看回访项目的状态变更情况。</w:t>
      </w:r>
    </w:p>
    <w:p w14:paraId="2AC073C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回访完成：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上传完成盖章后的结论文件，项目即为回访完成。</w:t>
      </w:r>
    </w:p>
    <w:p w14:paraId="5582FC6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无法回访：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无法完成项目的回访，填写无法回访的原因即为“无法回访”。</w:t>
      </w:r>
    </w:p>
    <w:p w14:paraId="7DA313C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退回：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项目设计院所在的</w:t>
      </w:r>
      <w:r>
        <w:rPr>
          <w:rFonts w:hint="eastAsia" w:ascii="仿宋" w:hAnsi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lang w:val="en-US" w:eastAsia="zh-CN"/>
        </w:rPr>
        <w:t>自治区（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省</w:t>
      </w:r>
      <w:r>
        <w:rPr>
          <w:rFonts w:hint="eastAsia" w:ascii="仿宋" w:hAnsi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级或</w:t>
      </w:r>
      <w:r>
        <w:rPr>
          <w:rFonts w:hint="eastAsia" w:ascii="仿宋" w:hAnsi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lang w:val="en-US" w:eastAsia="zh-CN"/>
        </w:rPr>
        <w:t>地（州、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市</w:t>
      </w:r>
      <w:r>
        <w:rPr>
          <w:rFonts w:hint="eastAsia" w:ascii="仿宋" w:hAnsi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级主管单位和住建部人员发现项目信息或回访信息有误时，可将该项目退回给该设计院人员，项目状态即为“退回”。</w:t>
      </w:r>
    </w:p>
    <w:p w14:paraId="17A8EE2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回访中：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项目创建，但还未上传回访结论前，项目状态即为“回访中”。</w:t>
      </w:r>
    </w:p>
    <w:p w14:paraId="5D0C730B">
      <w:pPr>
        <w:keepNext w:val="0"/>
        <w:keepLines w:val="0"/>
        <w:pageBreakBefore w:val="0"/>
        <w:widowControl/>
        <w:suppressLineNumbers w:val="0"/>
        <w:kinsoku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2392680" cy="2392680"/>
            <wp:effectExtent l="0" t="0" r="0" b="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80970" cy="2231390"/>
            <wp:effectExtent l="0" t="0" r="1270" b="8890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097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A23B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</w:p>
    <w:p w14:paraId="2BDBDD2F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center"/>
        <w:rPr>
          <w:rStyle w:val="12"/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</w:pPr>
    </w:p>
    <w:p w14:paraId="51272367"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回访数据操作</w:t>
      </w:r>
    </w:p>
    <w:p w14:paraId="2E83A73C"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一）</w:t>
      </w:r>
      <w:r>
        <w:rPr>
          <w:rFonts w:hint="eastAsia"/>
        </w:rPr>
        <w:t>数据检索</w:t>
      </w:r>
    </w:p>
    <w:p w14:paraId="3E94B12C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可通过“回访人”“行政区域”“工程类型”等条件筛选回访项目。</w:t>
      </w:r>
    </w:p>
    <w:p w14:paraId="162F740A"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二）</w:t>
      </w:r>
      <w:r>
        <w:rPr>
          <w:rFonts w:hint="eastAsia"/>
          <w:lang w:eastAsia="zh-CN"/>
        </w:rPr>
        <w:t>回访列表</w:t>
      </w:r>
    </w:p>
    <w:p w14:paraId="3A953F75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包括回访项目的图片、项目名称、工程类型、竣工年份、项目地址、告知书、提示函等。</w:t>
      </w:r>
    </w:p>
    <w:p w14:paraId="6F862752"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三）</w:t>
      </w:r>
      <w:r>
        <w:rPr>
          <w:rFonts w:hint="eastAsia"/>
          <w:lang w:eastAsia="zh-CN"/>
        </w:rPr>
        <w:t>数据操作－导入模板</w:t>
      </w:r>
    </w:p>
    <w:p w14:paraId="23CEB51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模板文件：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项目导入模板.xlsx</w:t>
      </w:r>
    </w:p>
    <w:p w14:paraId="0149215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项目信息：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项目名称、竣工年份、单体建筑面积、工程类型、大跨钢结构形式、钢结构最大跨度、悬挑长度、省、市、县（地区列表.xlsx 省市区县可从该文件中选择）、项目详细地址</w:t>
      </w:r>
    </w:p>
    <w:p w14:paraId="3852ADC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建设单位信息：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建设单位名称、建设单位联系人、建设单位联系人电话</w:t>
      </w:r>
    </w:p>
    <w:p w14:paraId="49084DF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设计单位信息：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组织机构代码、设计单位名称、设计单位联系人、设计单位联系人电话</w:t>
      </w:r>
    </w:p>
    <w:p w14:paraId="1CC0144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回访人信息：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回访人姓名、回访人身份证号码、回访人手机号码</w:t>
      </w:r>
    </w:p>
    <w:p w14:paraId="596B443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产权信息：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产权单位、产权联系人、产权电话</w:t>
      </w:r>
    </w:p>
    <w:p w14:paraId="32AB66EA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四）</w:t>
      </w:r>
      <w:r>
        <w:rPr>
          <w:rFonts w:hint="eastAsia"/>
          <w:lang w:eastAsia="zh-CN"/>
        </w:rPr>
        <w:t>数据操作－</w:t>
      </w:r>
      <w:r>
        <w:rPr>
          <w:rFonts w:hint="eastAsia"/>
          <w:lang w:val="en-US" w:eastAsia="zh-CN"/>
        </w:rPr>
        <w:t>批量导入、导出</w:t>
      </w:r>
    </w:p>
    <w:p w14:paraId="4BAB619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批量导入</w:t>
      </w:r>
    </w:p>
    <w:p w14:paraId="1F7CCE4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文件类型为：excel，点击批量导入，从微信聊天记录中选择需要导入的excel、选择文件后即执行数据导入，导入数据可部分成功。</w:t>
      </w:r>
    </w:p>
    <w:p w14:paraId="1DAE8970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导出</w:t>
      </w:r>
    </w:p>
    <w:p w14:paraId="7A6029E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导出的数据范围为：当前看到的回访列表里的所有数据（所有页码的数据）。</w:t>
      </w:r>
    </w:p>
    <w:p w14:paraId="26FD896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Times New Roman" w:hAnsi="Times New Roman" w:eastAsia="楷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" w:cstheme="minorBidi"/>
          <w:kern w:val="2"/>
          <w:sz w:val="32"/>
          <w:szCs w:val="24"/>
          <w:lang w:val="en-US" w:eastAsia="zh-CN" w:bidi="ar-SA"/>
        </w:rPr>
        <w:t>（五）项目编辑</w:t>
      </w:r>
    </w:p>
    <w:p w14:paraId="65412A1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</w:rPr>
        <w:t>单项目编辑</w:t>
      </w:r>
      <w:r>
        <w:rPr>
          <w:rStyle w:val="12"/>
          <w:rFonts w:hint="eastAsia" w:ascii="仿宋" w:hAnsi="仿宋" w:cs="仿宋"/>
          <w:i w:val="0"/>
          <w:iCs w:val="0"/>
          <w:caps w:val="0"/>
          <w:color w:val="46AFF8"/>
          <w:spacing w:val="7"/>
          <w:sz w:val="32"/>
          <w:szCs w:val="32"/>
          <w:bdr w:val="none" w:color="auto" w:sz="0" w:space="0"/>
          <w:lang w:eastAsia="zh-CN"/>
        </w:rPr>
        <w:t>：</w:t>
      </w:r>
      <w:r>
        <w:rPr>
          <w:rStyle w:val="12"/>
          <w:rFonts w:hint="eastAsia" w:ascii="仿宋" w:hAnsi="仿宋" w:eastAsia="仿宋" w:cs="仿宋"/>
          <w:i w:val="0"/>
          <w:iCs w:val="0"/>
          <w:caps w:val="0"/>
          <w:color w:val="D01919"/>
          <w:spacing w:val="7"/>
          <w:sz w:val="32"/>
          <w:szCs w:val="32"/>
          <w:bdr w:val="none" w:color="auto" w:sz="0" w:space="0"/>
        </w:rPr>
        <w:t>只有本人填写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</w:rPr>
        <w:t>的项目才能编辑、重新回访、删除等操作，否则只能查看。</w:t>
      </w:r>
    </w:p>
    <w:p w14:paraId="6CC30195">
      <w:pPr>
        <w:keepNext w:val="0"/>
        <w:keepLines w:val="0"/>
        <w:pageBreakBefore w:val="0"/>
        <w:kinsoku w:val="0"/>
        <w:overflowPunct w:val="0"/>
        <w:topLinePunct w:val="0"/>
        <w:autoSpaceDE w:val="0"/>
        <w:autoSpaceDN w:val="0"/>
        <w:bidi w:val="0"/>
        <w:adjustRightInd/>
        <w:snapToGrid/>
        <w:spacing w:line="240" w:lineRule="atLeast"/>
        <w:textAlignment w:val="center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42768F-BE1D-44E8-8DCB-FEBA7A2DF2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6115D0-B06C-469E-89BD-4FC290AA75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8672D38-F273-461B-BE73-DB5D858DAB7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846A4E5-E2AC-4FBE-8AE1-245FAD060031}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E62B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2B17AF"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c33cr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Cc33cr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2B17AF"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Dc3MWExMDQ2ZmUyYTk5YjAzOTkzMDAwN2YxZmUifQ=="/>
  </w:docVars>
  <w:rsids>
    <w:rsidRoot w:val="00000000"/>
    <w:rsid w:val="021F3B98"/>
    <w:rsid w:val="0B527D11"/>
    <w:rsid w:val="0F7A2A93"/>
    <w:rsid w:val="15A1152B"/>
    <w:rsid w:val="1B842207"/>
    <w:rsid w:val="1D366B78"/>
    <w:rsid w:val="1E9D7EDD"/>
    <w:rsid w:val="1FAB0A8F"/>
    <w:rsid w:val="2405084C"/>
    <w:rsid w:val="2768712F"/>
    <w:rsid w:val="2BD61589"/>
    <w:rsid w:val="2D104A12"/>
    <w:rsid w:val="329667B9"/>
    <w:rsid w:val="3316229B"/>
    <w:rsid w:val="33F75FDE"/>
    <w:rsid w:val="342B3382"/>
    <w:rsid w:val="3C8D0372"/>
    <w:rsid w:val="3E9C15DC"/>
    <w:rsid w:val="441070D9"/>
    <w:rsid w:val="443B7B19"/>
    <w:rsid w:val="45990E4A"/>
    <w:rsid w:val="587B5B32"/>
    <w:rsid w:val="5F5B5CAB"/>
    <w:rsid w:val="620771B2"/>
    <w:rsid w:val="6C513CEA"/>
    <w:rsid w:val="6F4D1007"/>
    <w:rsid w:val="725661F0"/>
    <w:rsid w:val="7AFF705B"/>
    <w:rsid w:val="7C5238E1"/>
    <w:rsid w:val="7D180403"/>
    <w:rsid w:val="7F4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kinsoku w:val="0"/>
      <w:overflowPunct w:val="0"/>
      <w:autoSpaceDE w:val="0"/>
      <w:autoSpaceDN w:val="0"/>
      <w:spacing w:line="560" w:lineRule="exact"/>
      <w:ind w:firstLine="420" w:firstLineChars="200"/>
      <w:jc w:val="both"/>
      <w:textAlignment w:val="center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 w:val="0"/>
      <w:color w:val="000000"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723" w:firstLineChars="200"/>
      <w:outlineLvl w:val="1"/>
    </w:pPr>
    <w:rPr>
      <w:rFonts w:ascii="Arial" w:hAnsi="Arial" w:eastAsia="黑体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2"/>
    </w:pPr>
    <w:rPr>
      <w:rFonts w:ascii="Times New Roman" w:hAnsi="Times New Roman" w:eastAsia="楷体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autoSpaceDE/>
      <w:autoSpaceDN/>
      <w:spacing w:beforeLines="0" w:beforeAutospacing="0" w:afterLines="0" w:afterAutospacing="0" w:line="560" w:lineRule="exact"/>
      <w:outlineLvl w:val="4"/>
    </w:pPr>
    <w:rPr>
      <w:b/>
      <w:sz w:val="28"/>
    </w:rPr>
  </w:style>
  <w:style w:type="character" w:default="1" w:styleId="11">
    <w:name w:val="Default Paragraph Font"/>
    <w:autoRedefine/>
    <w:semiHidden/>
    <w:qFormat/>
    <w:uiPriority w:val="0"/>
    <w:rPr>
      <w:rFonts w:ascii="Calibri" w:hAnsi="Calibri" w:eastAsia="仿宋"/>
      <w:sz w:val="32"/>
    </w:rPr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customStyle="1" w:styleId="15">
    <w:name w:val="标题 4 Char"/>
    <w:link w:val="5"/>
    <w:autoRedefine/>
    <w:qFormat/>
    <w:uiPriority w:val="0"/>
    <w:rPr>
      <w:rFonts w:ascii="Arial" w:hAnsi="Arial" w:eastAsia="仿宋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ebp"/><Relationship Id="rId7" Type="http://schemas.openxmlformats.org/officeDocument/2006/relationships/image" Target="media/image1.web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webp"/><Relationship Id="rId14" Type="http://schemas.openxmlformats.org/officeDocument/2006/relationships/image" Target="media/image8.webp"/><Relationship Id="rId13" Type="http://schemas.openxmlformats.org/officeDocument/2006/relationships/image" Target="media/image7.png"/><Relationship Id="rId12" Type="http://schemas.openxmlformats.org/officeDocument/2006/relationships/image" Target="media/image6.webp"/><Relationship Id="rId11" Type="http://schemas.openxmlformats.org/officeDocument/2006/relationships/image" Target="media/image5.webp"/><Relationship Id="rId10" Type="http://schemas.openxmlformats.org/officeDocument/2006/relationships/image" Target="media/image4.webp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2022-12-21T07:26:00Z</dcterms:created>
  <dc:creator>A</dc:creator>
  <cp:lastModifiedBy>哟哟哟</cp:lastModifiedBy>
  <dcterms:modified xsi:type="dcterms:W3CDTF">2024-07-29T12:56:31Z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75B495F1E99A405CABEE193686CC89D0_13</vt:lpwstr>
  </property>
</Properties>
</file>